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0163" w14:textId="77777777" w:rsidR="0046006A" w:rsidRPr="00793B5B" w:rsidRDefault="0046006A" w:rsidP="0067182A">
      <w:pPr>
        <w:pStyle w:val="a6"/>
        <w:jc w:val="center"/>
        <w:rPr>
          <w:rFonts w:ascii="Times New Roman" w:hAnsi="Times New Roman" w:cs="Times New Roman"/>
          <w:b/>
          <w:sz w:val="26"/>
          <w:szCs w:val="26"/>
        </w:rPr>
      </w:pPr>
    </w:p>
    <w:tbl>
      <w:tblPr>
        <w:tblStyle w:val="a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C011C9" w:rsidRPr="00C011C9" w14:paraId="70855432" w14:textId="77777777" w:rsidTr="00C011C9">
        <w:tc>
          <w:tcPr>
            <w:tcW w:w="2500" w:type="pct"/>
          </w:tcPr>
          <w:p w14:paraId="2DC35F61" w14:textId="77777777" w:rsidR="00C011C9" w:rsidRPr="00C011C9" w:rsidRDefault="00C011C9" w:rsidP="00C011C9">
            <w:pPr>
              <w:pStyle w:val="a6"/>
              <w:jc w:val="center"/>
              <w:rPr>
                <w:rFonts w:ascii="Times New Roman" w:eastAsia="Times New Roman" w:hAnsi="Times New Roman" w:cs="Times New Roman"/>
              </w:rPr>
            </w:pPr>
            <w:r w:rsidRPr="00C011C9">
              <w:rPr>
                <w:rFonts w:ascii="Times New Roman" w:hAnsi="Times New Roman" w:cs="Times New Roman"/>
              </w:rPr>
              <w:t>ПРИНЯТО:</w:t>
            </w:r>
          </w:p>
          <w:p w14:paraId="3B2EE6FA" w14:textId="77777777" w:rsidR="00C011C9" w:rsidRPr="00C011C9" w:rsidRDefault="00C011C9" w:rsidP="00C011C9">
            <w:pPr>
              <w:pStyle w:val="a6"/>
              <w:jc w:val="center"/>
              <w:rPr>
                <w:rFonts w:ascii="Times New Roman" w:hAnsi="Times New Roman" w:cs="Times New Roman"/>
              </w:rPr>
            </w:pPr>
            <w:r w:rsidRPr="00C011C9">
              <w:rPr>
                <w:rFonts w:ascii="Times New Roman" w:hAnsi="Times New Roman" w:cs="Times New Roman"/>
              </w:rPr>
              <w:t>Приказом Исполнительного директора унитарной некоммерческой организации «Фонд развития бизнеса Краснодарского края»</w:t>
            </w:r>
          </w:p>
          <w:p w14:paraId="115FDD64" w14:textId="6ABB3013" w:rsidR="00C011C9" w:rsidRPr="00C011C9" w:rsidRDefault="00C011C9" w:rsidP="00C011C9">
            <w:pPr>
              <w:pStyle w:val="a6"/>
              <w:jc w:val="center"/>
              <w:rPr>
                <w:rFonts w:ascii="Times New Roman" w:hAnsi="Times New Roman" w:cs="Times New Roman"/>
              </w:rPr>
            </w:pPr>
            <w:r w:rsidRPr="00C011C9">
              <w:rPr>
                <w:rFonts w:ascii="Times New Roman" w:hAnsi="Times New Roman" w:cs="Times New Roman"/>
              </w:rPr>
              <w:t xml:space="preserve">№ </w:t>
            </w:r>
            <w:r>
              <w:rPr>
                <w:rFonts w:ascii="Times New Roman" w:hAnsi="Times New Roman" w:cs="Times New Roman"/>
              </w:rPr>
              <w:t>113</w:t>
            </w:r>
            <w:r w:rsidRPr="00C011C9">
              <w:rPr>
                <w:rFonts w:ascii="Times New Roman" w:hAnsi="Times New Roman" w:cs="Times New Roman"/>
              </w:rPr>
              <w:t xml:space="preserve"> от «</w:t>
            </w:r>
            <w:r>
              <w:rPr>
                <w:rFonts w:ascii="Times New Roman" w:hAnsi="Times New Roman" w:cs="Times New Roman"/>
              </w:rPr>
              <w:t>20</w:t>
            </w:r>
            <w:r w:rsidRPr="00C011C9">
              <w:rPr>
                <w:rFonts w:ascii="Times New Roman" w:hAnsi="Times New Roman" w:cs="Times New Roman"/>
              </w:rPr>
              <w:t xml:space="preserve">» </w:t>
            </w:r>
            <w:r>
              <w:rPr>
                <w:rFonts w:ascii="Times New Roman" w:hAnsi="Times New Roman" w:cs="Times New Roman"/>
              </w:rPr>
              <w:t>сентября</w:t>
            </w:r>
            <w:r w:rsidRPr="00C011C9">
              <w:rPr>
                <w:rFonts w:ascii="Times New Roman" w:hAnsi="Times New Roman" w:cs="Times New Roman"/>
              </w:rPr>
              <w:t xml:space="preserve"> 202</w:t>
            </w:r>
            <w:r>
              <w:rPr>
                <w:rFonts w:ascii="Times New Roman" w:hAnsi="Times New Roman" w:cs="Times New Roman"/>
              </w:rPr>
              <w:t>1</w:t>
            </w:r>
            <w:r w:rsidRPr="00C011C9">
              <w:rPr>
                <w:rFonts w:ascii="Times New Roman" w:hAnsi="Times New Roman" w:cs="Times New Roman"/>
              </w:rPr>
              <w:t>г.</w:t>
            </w:r>
          </w:p>
          <w:p w14:paraId="25BCED44" w14:textId="77777777" w:rsidR="00C011C9" w:rsidRPr="00C011C9" w:rsidRDefault="00C011C9" w:rsidP="00C011C9">
            <w:pPr>
              <w:pStyle w:val="a6"/>
              <w:rPr>
                <w:rFonts w:ascii="Times New Roman" w:hAnsi="Times New Roman" w:cs="Times New Roman"/>
                <w:color w:val="000000"/>
                <w:shd w:val="clear" w:color="auto" w:fill="FFFFFF"/>
              </w:rPr>
            </w:pPr>
          </w:p>
        </w:tc>
        <w:tc>
          <w:tcPr>
            <w:tcW w:w="2500" w:type="pct"/>
          </w:tcPr>
          <w:p w14:paraId="5BE71C6C" w14:textId="77777777" w:rsidR="00C011C9" w:rsidRPr="00C011C9" w:rsidRDefault="00C011C9" w:rsidP="00C011C9">
            <w:pPr>
              <w:pStyle w:val="a6"/>
              <w:jc w:val="center"/>
              <w:rPr>
                <w:rFonts w:ascii="Times New Roman" w:hAnsi="Times New Roman" w:cs="Times New Roman"/>
                <w:color w:val="000000"/>
                <w:shd w:val="clear" w:color="auto" w:fill="FFFFFF"/>
              </w:rPr>
            </w:pPr>
            <w:r w:rsidRPr="00C011C9">
              <w:rPr>
                <w:rFonts w:ascii="Times New Roman" w:hAnsi="Times New Roman" w:cs="Times New Roman"/>
                <w:color w:val="000000"/>
                <w:shd w:val="clear" w:color="auto" w:fill="FFFFFF"/>
              </w:rPr>
              <w:t>УТВЕРЖДЕНО</w:t>
            </w:r>
          </w:p>
          <w:p w14:paraId="4C3A4974" w14:textId="77777777" w:rsidR="00C011C9" w:rsidRPr="00C011C9" w:rsidRDefault="00C011C9" w:rsidP="00C011C9">
            <w:pPr>
              <w:pStyle w:val="a6"/>
              <w:jc w:val="center"/>
              <w:rPr>
                <w:rFonts w:ascii="Times New Roman" w:hAnsi="Times New Roman" w:cs="Times New Roman"/>
                <w:color w:val="000000"/>
                <w:shd w:val="clear" w:color="auto" w:fill="FFFFFF"/>
              </w:rPr>
            </w:pPr>
            <w:r w:rsidRPr="00C011C9">
              <w:rPr>
                <w:rFonts w:ascii="Times New Roman" w:hAnsi="Times New Roman" w:cs="Times New Roman"/>
                <w:color w:val="000000"/>
                <w:shd w:val="clear" w:color="auto" w:fill="FFFFFF"/>
              </w:rPr>
              <w:t>Решением наблюдательного совета</w:t>
            </w:r>
            <w:r w:rsidRPr="00C011C9">
              <w:rPr>
                <w:rFonts w:ascii="Times New Roman" w:hAnsi="Times New Roman" w:cs="Times New Roman"/>
                <w:color w:val="000000"/>
              </w:rPr>
              <w:br/>
            </w:r>
            <w:r w:rsidRPr="00C011C9">
              <w:rPr>
                <w:rFonts w:ascii="Times New Roman" w:hAnsi="Times New Roman" w:cs="Times New Roman"/>
                <w:color w:val="000000"/>
                <w:shd w:val="clear" w:color="auto" w:fill="FFFFFF"/>
              </w:rPr>
              <w:t>унитарной некоммерческой организации</w:t>
            </w:r>
          </w:p>
          <w:p w14:paraId="7320C865" w14:textId="39443DBA" w:rsidR="00C011C9" w:rsidRPr="00C011C9" w:rsidRDefault="00C011C9" w:rsidP="00C011C9">
            <w:pPr>
              <w:pStyle w:val="a6"/>
              <w:jc w:val="center"/>
              <w:rPr>
                <w:rFonts w:ascii="Times New Roman" w:hAnsi="Times New Roman" w:cs="Times New Roman"/>
              </w:rPr>
            </w:pPr>
            <w:r w:rsidRPr="00C011C9">
              <w:rPr>
                <w:rFonts w:ascii="Times New Roman" w:hAnsi="Times New Roman" w:cs="Times New Roman"/>
                <w:color w:val="000000"/>
                <w:shd w:val="clear" w:color="auto" w:fill="FFFFFF"/>
              </w:rPr>
              <w:t>«</w:t>
            </w:r>
            <w:r w:rsidRPr="00C011C9">
              <w:rPr>
                <w:rFonts w:ascii="Times New Roman" w:hAnsi="Times New Roman" w:cs="Times New Roman"/>
              </w:rPr>
              <w:t>Фонд развития бизнеса Краснодарского края</w:t>
            </w:r>
            <w:r w:rsidRPr="00C011C9">
              <w:rPr>
                <w:rFonts w:ascii="Times New Roman" w:hAnsi="Times New Roman" w:cs="Times New Roman"/>
                <w:color w:val="000000"/>
                <w:shd w:val="clear" w:color="auto" w:fill="FFFFFF"/>
              </w:rPr>
              <w:t>»</w:t>
            </w:r>
            <w:r w:rsidRPr="00C011C9">
              <w:rPr>
                <w:rFonts w:ascii="Times New Roman" w:hAnsi="Times New Roman" w:cs="Times New Roman"/>
                <w:color w:val="000000"/>
              </w:rPr>
              <w:br/>
            </w:r>
            <w:r w:rsidRPr="00C011C9">
              <w:rPr>
                <w:rFonts w:ascii="Times New Roman" w:hAnsi="Times New Roman" w:cs="Times New Roman"/>
                <w:color w:val="000000"/>
                <w:shd w:val="clear" w:color="auto" w:fill="FFFFFF"/>
              </w:rPr>
              <w:t>Протокол №1</w:t>
            </w:r>
            <w:r w:rsidR="005F4E11">
              <w:rPr>
                <w:rFonts w:ascii="Times New Roman" w:hAnsi="Times New Roman" w:cs="Times New Roman"/>
                <w:color w:val="000000"/>
                <w:shd w:val="clear" w:color="auto" w:fill="FFFFFF"/>
              </w:rPr>
              <w:t>4</w:t>
            </w:r>
            <w:r w:rsidRPr="00C011C9">
              <w:rPr>
                <w:rFonts w:ascii="Times New Roman" w:hAnsi="Times New Roman" w:cs="Times New Roman"/>
                <w:color w:val="000000"/>
                <w:shd w:val="clear" w:color="auto" w:fill="FFFFFF"/>
              </w:rPr>
              <w:t xml:space="preserve">7 от </w:t>
            </w:r>
            <w:r w:rsidRPr="00C011C9">
              <w:rPr>
                <w:rFonts w:ascii="Times New Roman" w:hAnsi="Times New Roman" w:cs="Times New Roman"/>
              </w:rPr>
              <w:t>«2</w:t>
            </w:r>
            <w:r w:rsidR="005F4E11">
              <w:rPr>
                <w:rFonts w:ascii="Times New Roman" w:hAnsi="Times New Roman" w:cs="Times New Roman"/>
              </w:rPr>
              <w:t>1</w:t>
            </w:r>
            <w:r w:rsidRPr="00C011C9">
              <w:rPr>
                <w:rFonts w:ascii="Times New Roman" w:hAnsi="Times New Roman" w:cs="Times New Roman"/>
              </w:rPr>
              <w:t xml:space="preserve">» </w:t>
            </w:r>
            <w:r w:rsidR="005F4E11">
              <w:rPr>
                <w:rFonts w:ascii="Times New Roman" w:hAnsi="Times New Roman" w:cs="Times New Roman"/>
              </w:rPr>
              <w:t>сентября</w:t>
            </w:r>
            <w:r w:rsidRPr="00C011C9">
              <w:rPr>
                <w:rFonts w:ascii="Times New Roman" w:hAnsi="Times New Roman" w:cs="Times New Roman"/>
              </w:rPr>
              <w:t xml:space="preserve"> 202</w:t>
            </w:r>
            <w:r w:rsidR="00893A71">
              <w:rPr>
                <w:rFonts w:ascii="Times New Roman" w:hAnsi="Times New Roman" w:cs="Times New Roman"/>
              </w:rPr>
              <w:t>1</w:t>
            </w:r>
            <w:r w:rsidRPr="00C011C9">
              <w:rPr>
                <w:rFonts w:ascii="Times New Roman" w:hAnsi="Times New Roman" w:cs="Times New Roman"/>
              </w:rPr>
              <w:t>г.</w:t>
            </w:r>
          </w:p>
          <w:p w14:paraId="4BB4C20D" w14:textId="77777777" w:rsidR="00C011C9" w:rsidRPr="00C011C9" w:rsidRDefault="00C011C9" w:rsidP="00C011C9">
            <w:pPr>
              <w:pStyle w:val="a6"/>
              <w:rPr>
                <w:rFonts w:ascii="Times New Roman" w:hAnsi="Times New Roman" w:cs="Times New Roman"/>
                <w:color w:val="000000"/>
                <w:shd w:val="clear" w:color="auto" w:fill="FFFFFF"/>
              </w:rPr>
            </w:pPr>
          </w:p>
        </w:tc>
      </w:tr>
      <w:tr w:rsidR="00C011C9" w:rsidRPr="00C011C9" w14:paraId="68D92150" w14:textId="77777777" w:rsidTr="00C011C9">
        <w:tc>
          <w:tcPr>
            <w:tcW w:w="2500" w:type="pct"/>
          </w:tcPr>
          <w:p w14:paraId="45FBFC72" w14:textId="77777777" w:rsidR="00C011C9" w:rsidRPr="00C011C9" w:rsidRDefault="00C011C9" w:rsidP="00C011C9">
            <w:pPr>
              <w:pStyle w:val="a6"/>
              <w:rPr>
                <w:rFonts w:ascii="Times New Roman" w:hAnsi="Times New Roman" w:cs="Times New Roman"/>
                <w:color w:val="000000"/>
                <w:shd w:val="clear" w:color="auto" w:fill="FFFFFF"/>
              </w:rPr>
            </w:pPr>
          </w:p>
        </w:tc>
        <w:tc>
          <w:tcPr>
            <w:tcW w:w="2500" w:type="pct"/>
          </w:tcPr>
          <w:p w14:paraId="6F108C09" w14:textId="77777777" w:rsidR="00C011C9" w:rsidRPr="00C011C9" w:rsidRDefault="00C011C9" w:rsidP="00C011C9">
            <w:pPr>
              <w:pStyle w:val="a6"/>
              <w:rPr>
                <w:rFonts w:ascii="Times New Roman" w:hAnsi="Times New Roman" w:cs="Times New Roman"/>
                <w:color w:val="000000"/>
                <w:shd w:val="clear" w:color="auto" w:fill="FFFFFF"/>
              </w:rPr>
            </w:pPr>
          </w:p>
        </w:tc>
      </w:tr>
    </w:tbl>
    <w:p w14:paraId="50682EB2" w14:textId="47D43A68" w:rsidR="00AC47E4" w:rsidRPr="00793B5B" w:rsidRDefault="00AC47E4" w:rsidP="00DC6D6B">
      <w:pPr>
        <w:tabs>
          <w:tab w:val="left" w:pos="7320"/>
        </w:tabs>
        <w:spacing w:line="240" w:lineRule="auto"/>
        <w:rPr>
          <w:rFonts w:ascii="Times New Roman" w:hAnsi="Times New Roman" w:cs="Times New Roman"/>
        </w:rPr>
      </w:pPr>
    </w:p>
    <w:p w14:paraId="57FA0CAE"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Стандарт</w:t>
      </w:r>
    </w:p>
    <w:p w14:paraId="2EC5630D" w14:textId="77777777" w:rsidR="00AC47E4" w:rsidRPr="00793B5B" w:rsidRDefault="00AC47E4" w:rsidP="00AC47E4">
      <w:pPr>
        <w:spacing w:after="0" w:line="240" w:lineRule="auto"/>
        <w:jc w:val="center"/>
        <w:rPr>
          <w:rFonts w:ascii="Times New Roman" w:hAnsi="Times New Roman" w:cs="Times New Roman"/>
        </w:rPr>
      </w:pPr>
      <w:r w:rsidRPr="00793B5B">
        <w:rPr>
          <w:rFonts w:ascii="Times New Roman" w:hAnsi="Times New Roman" w:cs="Times New Roman"/>
          <w:b/>
        </w:rPr>
        <w:t xml:space="preserve">оказания инжиниринговых услуг </w:t>
      </w:r>
      <w:bookmarkStart w:id="0" w:name="_Hlk41394164"/>
      <w:r w:rsidRPr="00793B5B">
        <w:rPr>
          <w:rFonts w:ascii="Times New Roman" w:hAnsi="Times New Roman" w:cs="Times New Roman"/>
          <w:b/>
        </w:rPr>
        <w:t>инжиниринговым центром</w:t>
      </w:r>
    </w:p>
    <w:p w14:paraId="6575BC84"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унитарной некоммерческой организации</w:t>
      </w:r>
    </w:p>
    <w:p w14:paraId="70CE0923"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«Фонд развития бизнеса Краснодарского края»</w:t>
      </w:r>
    </w:p>
    <w:p w14:paraId="2B418737"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субъектам малого и среднего предпринимательства</w:t>
      </w:r>
    </w:p>
    <w:p w14:paraId="0BED1A6E" w14:textId="77777777" w:rsidR="00AC47E4" w:rsidRPr="00793B5B" w:rsidRDefault="00AC47E4" w:rsidP="00AC47E4">
      <w:pPr>
        <w:spacing w:after="0" w:line="240" w:lineRule="auto"/>
        <w:jc w:val="center"/>
        <w:rPr>
          <w:rFonts w:ascii="Times New Roman" w:hAnsi="Times New Roman" w:cs="Times New Roman"/>
        </w:rPr>
      </w:pPr>
      <w:r w:rsidRPr="00793B5B">
        <w:rPr>
          <w:rFonts w:ascii="Times New Roman" w:hAnsi="Times New Roman" w:cs="Times New Roman"/>
          <w:b/>
        </w:rPr>
        <w:t>Краснодарского края</w:t>
      </w:r>
      <w:bookmarkEnd w:id="0"/>
    </w:p>
    <w:p w14:paraId="221BB273" w14:textId="77777777" w:rsidR="00AC47E4" w:rsidRPr="00793B5B" w:rsidRDefault="00AC47E4" w:rsidP="00AC47E4">
      <w:pPr>
        <w:spacing w:after="0" w:line="240" w:lineRule="auto"/>
        <w:jc w:val="both"/>
        <w:rPr>
          <w:rFonts w:ascii="Times New Roman" w:hAnsi="Times New Roman" w:cs="Times New Roman"/>
        </w:rPr>
      </w:pPr>
    </w:p>
    <w:p w14:paraId="1B999A01"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Стандарт оказания инжиниринговых услуг инжиниринговым центром унитарной некоммерческой организации «Фонд развития бизнеса Краснодарского края» субъектам малого и среднего предпринимательства Краснодарского края (далее – Стандарт) разработан в целях развития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r w:rsidRPr="00793B5B">
        <w:rPr>
          <w:rFonts w:ascii="Times New Roman" w:eastAsiaTheme="majorEastAsia" w:hAnsi="Times New Roman" w:cs="Times New Roman"/>
          <w:b/>
          <w:bCs/>
          <w:color w:val="4472C4" w:themeColor="accent1"/>
          <w:sz w:val="26"/>
          <w:szCs w:val="20"/>
        </w:rPr>
        <w:t xml:space="preserve"> </w:t>
      </w:r>
      <w:r w:rsidRPr="00793B5B">
        <w:rPr>
          <w:rFonts w:ascii="Times New Roman" w:hAnsi="Times New Roman" w:cs="Times New Roman"/>
        </w:rPr>
        <w:t>утвержденной постановлением главы администрации (губернатора) Краснодарского края от 05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предоставлению, срокам, составу и результату оказания услуг Инжинирингового центра.</w:t>
      </w:r>
    </w:p>
    <w:p w14:paraId="6EB5E2FD" w14:textId="77777777" w:rsidR="00AC47E4" w:rsidRPr="00793B5B" w:rsidRDefault="00AC47E4" w:rsidP="00AC47E4">
      <w:pPr>
        <w:spacing w:after="0" w:line="240" w:lineRule="auto"/>
        <w:jc w:val="both"/>
        <w:rPr>
          <w:rFonts w:ascii="Times New Roman" w:hAnsi="Times New Roman" w:cs="Times New Roman"/>
        </w:rPr>
      </w:pPr>
    </w:p>
    <w:p w14:paraId="52D200D1"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1. Общие термины и понятия</w:t>
      </w:r>
    </w:p>
    <w:p w14:paraId="5D7623F9"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bCs/>
        </w:rPr>
        <w:t>Инжиниринговый центр (ИЦ)</w:t>
      </w:r>
      <w:r w:rsidRPr="00793B5B">
        <w:rPr>
          <w:rFonts w:ascii="Times New Roman" w:hAnsi="Times New Roman" w:cs="Times New Roman"/>
          <w:bCs/>
        </w:rPr>
        <w:t> </w:t>
      </w:r>
      <w:r w:rsidRPr="00793B5B">
        <w:rPr>
          <w:rFonts w:ascii="Times New Roman" w:hAnsi="Times New Roman" w:cs="Times New Roman"/>
        </w:rPr>
        <w:t>–</w:t>
      </w:r>
      <w:r w:rsidRPr="00793B5B">
        <w:rPr>
          <w:rFonts w:ascii="Times New Roman" w:hAnsi="Times New Roman" w:cs="Times New Roman"/>
          <w:bCs/>
        </w:rPr>
        <w:t> </w:t>
      </w:r>
      <w:r w:rsidRPr="00793B5B">
        <w:rPr>
          <w:rFonts w:ascii="Times New Roman" w:hAnsi="Times New Roman" w:cs="Times New Roman"/>
        </w:rPr>
        <w:t>структурное подразделение унитарной некоммерческой организации «Фонд развития бизнеса Краснодарского края», обеспечивающее оказание услуг субъектам малого и среднего предпринимательства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14:paraId="184EDD54"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bCs/>
        </w:rPr>
        <w:t>Фонд</w:t>
      </w:r>
      <w:r w:rsidRPr="00793B5B">
        <w:rPr>
          <w:rFonts w:ascii="Times New Roman" w:hAnsi="Times New Roman" w:cs="Times New Roman"/>
          <w:bCs/>
        </w:rPr>
        <w:t> </w:t>
      </w:r>
      <w:r w:rsidRPr="00793B5B">
        <w:rPr>
          <w:rFonts w:ascii="Times New Roman" w:hAnsi="Times New Roman" w:cs="Times New Roman"/>
        </w:rPr>
        <w:t>–</w:t>
      </w:r>
      <w:r w:rsidRPr="00793B5B">
        <w:rPr>
          <w:rFonts w:ascii="Times New Roman" w:hAnsi="Times New Roman" w:cs="Times New Roman"/>
          <w:bCs/>
        </w:rPr>
        <w:t> </w:t>
      </w:r>
      <w:r w:rsidRPr="00793B5B">
        <w:rPr>
          <w:rFonts w:ascii="Times New Roman" w:hAnsi="Times New Roman" w:cs="Times New Roman"/>
        </w:rPr>
        <w:t xml:space="preserve">унитарная некоммерческая организация </w:t>
      </w:r>
      <w:bookmarkStart w:id="1" w:name="_Hlk14619955"/>
      <w:r w:rsidRPr="00793B5B">
        <w:rPr>
          <w:rFonts w:ascii="Times New Roman" w:hAnsi="Times New Roman" w:cs="Times New Roman"/>
        </w:rPr>
        <w:t>«Фонд развития бизнеса Краснодарского края».</w:t>
      </w:r>
      <w:bookmarkEnd w:id="1"/>
    </w:p>
    <w:p w14:paraId="248D9923"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eastAsia="Times New Roman" w:hAnsi="Times New Roman" w:cs="Times New Roman"/>
          <w:b/>
          <w:bCs/>
          <w:color w:val="000000"/>
        </w:rPr>
        <w:t>Субъекты малого и среднего предпринимательства</w:t>
      </w:r>
      <w:r w:rsidRPr="00793B5B">
        <w:rPr>
          <w:rFonts w:ascii="Times New Roman" w:eastAsia="Times New Roman" w:hAnsi="Times New Roman" w:cs="Times New Roman"/>
          <w:b/>
          <w:color w:val="000000"/>
        </w:rPr>
        <w:t xml:space="preserve"> (далее - СМСП)</w:t>
      </w:r>
      <w:r w:rsidRPr="00793B5B">
        <w:rPr>
          <w:rFonts w:ascii="Times New Roman" w:eastAsia="Times New Roman" w:hAnsi="Times New Roman" w:cs="Times New Roman"/>
          <w:color w:val="000000"/>
        </w:rPr>
        <w:t xml:space="preserve"> – хозяйствующие субъекты (</w:t>
      </w:r>
      <w:r w:rsidRPr="00793B5B">
        <w:rPr>
          <w:rFonts w:ascii="Times New Roman" w:hAnsi="Times New Roman" w:cs="Times New Roman"/>
        </w:rPr>
        <w:t>индивидуальный предприниматель или юридическое лицо), 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частью 3 ст. 14 Федерального закона от 24 июля 2007 г. №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w:t>
      </w:r>
    </w:p>
    <w:p w14:paraId="6738A157" w14:textId="77777777" w:rsidR="00AC47E4" w:rsidRPr="00793B5B" w:rsidRDefault="00AC47E4" w:rsidP="00AC47E4">
      <w:pPr>
        <w:spacing w:after="0" w:line="240" w:lineRule="auto"/>
        <w:ind w:firstLine="709"/>
        <w:jc w:val="both"/>
        <w:rPr>
          <w:rFonts w:ascii="Times New Roman" w:eastAsia="Times New Roman" w:hAnsi="Times New Roman" w:cs="Times New Roman"/>
          <w:color w:val="000000"/>
        </w:rPr>
      </w:pPr>
      <w:r w:rsidRPr="00793B5B">
        <w:rPr>
          <w:rFonts w:ascii="Times New Roman" w:eastAsia="Times New Roman" w:hAnsi="Times New Roman" w:cs="Times New Roman"/>
          <w:b/>
          <w:bCs/>
          <w:color w:val="000000"/>
        </w:rPr>
        <w:t xml:space="preserve">Потребитель </w:t>
      </w:r>
      <w:r w:rsidRPr="00793B5B">
        <w:rPr>
          <w:rFonts w:ascii="Times New Roman" w:eastAsia="Times New Roman" w:hAnsi="Times New Roman" w:cs="Times New Roman"/>
          <w:bCs/>
          <w:color w:val="000000"/>
        </w:rPr>
        <w:t xml:space="preserve">– </w:t>
      </w:r>
      <w:r w:rsidRPr="00793B5B">
        <w:rPr>
          <w:rFonts w:ascii="Times New Roman" w:eastAsia="Times New Roman" w:hAnsi="Times New Roman" w:cs="Times New Roman"/>
          <w:color w:val="000000"/>
        </w:rPr>
        <w:t xml:space="preserve">СМСП, </w:t>
      </w:r>
      <w:r w:rsidRPr="00793B5B">
        <w:rPr>
          <w:rFonts w:ascii="Times New Roman" w:hAnsi="Times New Roman" w:cs="Times New Roman"/>
        </w:rPr>
        <w:t xml:space="preserve">осуществляющий деятельность в области промышленного и сельскохозяйственного производства, а также разработку и внедрение инновационной продукции на территории Краснодарского края, </w:t>
      </w:r>
      <w:r w:rsidRPr="00793B5B">
        <w:rPr>
          <w:rFonts w:ascii="Times New Roman" w:eastAsia="Times New Roman" w:hAnsi="Times New Roman" w:cs="Times New Roman"/>
          <w:color w:val="000000"/>
        </w:rPr>
        <w:t>обратившиися за получением Услуги в Фонд.</w:t>
      </w:r>
    </w:p>
    <w:p w14:paraId="02926758" w14:textId="77777777" w:rsidR="00AC47E4" w:rsidRPr="00793B5B" w:rsidRDefault="00AC47E4" w:rsidP="00AC47E4">
      <w:pPr>
        <w:spacing w:after="0" w:line="240" w:lineRule="auto"/>
        <w:ind w:firstLine="709"/>
        <w:jc w:val="both"/>
        <w:rPr>
          <w:rFonts w:ascii="Times New Roman" w:eastAsiaTheme="minorHAnsi" w:hAnsi="Times New Roman" w:cs="Times New Roman"/>
        </w:rPr>
      </w:pPr>
      <w:r w:rsidRPr="00793B5B">
        <w:rPr>
          <w:rFonts w:ascii="Times New Roman" w:hAnsi="Times New Roman" w:cs="Times New Roman"/>
          <w:b/>
        </w:rPr>
        <w:t>Представитель Потребителя</w:t>
      </w:r>
      <w:r w:rsidRPr="00793B5B">
        <w:rPr>
          <w:rFonts w:ascii="Times New Roman" w:hAnsi="Times New Roman" w:cs="Times New Roman"/>
        </w:rPr>
        <w:t> – уполномоченное Потребителем лицо, непосредственно обратившееся за оказанием Услуги.</w:t>
      </w:r>
    </w:p>
    <w:p w14:paraId="45933B30"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bCs/>
        </w:rPr>
        <w:t>Соглашение-анкета потребителя услуг инжинирингового центра субъекта малого и среднего предпринимательства Краснодарского края</w:t>
      </w:r>
      <w:r w:rsidRPr="00793B5B">
        <w:rPr>
          <w:rFonts w:ascii="Times New Roman" w:hAnsi="Times New Roman" w:cs="Times New Roman"/>
          <w:bCs/>
        </w:rPr>
        <w:t xml:space="preserve"> (</w:t>
      </w:r>
      <w:r w:rsidRPr="00793B5B">
        <w:rPr>
          <w:rFonts w:ascii="Times New Roman" w:hAnsi="Times New Roman" w:cs="Times New Roman"/>
          <w:b/>
          <w:bCs/>
        </w:rPr>
        <w:t>Заявление (запрос))</w:t>
      </w:r>
      <w:r w:rsidRPr="00793B5B">
        <w:rPr>
          <w:rFonts w:ascii="Times New Roman" w:hAnsi="Times New Roman" w:cs="Times New Roman"/>
          <w:bCs/>
        </w:rPr>
        <w:t> </w:t>
      </w:r>
      <w:r w:rsidRPr="00793B5B">
        <w:rPr>
          <w:rFonts w:ascii="Times New Roman" w:hAnsi="Times New Roman" w:cs="Times New Roman"/>
        </w:rPr>
        <w:t>–</w:t>
      </w:r>
      <w:r w:rsidRPr="00793B5B">
        <w:rPr>
          <w:rFonts w:ascii="Times New Roman" w:hAnsi="Times New Roman" w:cs="Times New Roman"/>
          <w:bCs/>
        </w:rPr>
        <w:t> </w:t>
      </w:r>
      <w:r w:rsidRPr="00793B5B">
        <w:rPr>
          <w:rFonts w:ascii="Times New Roman" w:hAnsi="Times New Roman" w:cs="Times New Roman"/>
        </w:rPr>
        <w:t>запрос Потребителя на предоставление услуг ИЦ, полученный от СМСП и оформленный в соответствии с требованиями ИЦ.</w:t>
      </w:r>
    </w:p>
    <w:p w14:paraId="3C527E53"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rPr>
        <w:t>Услуга</w:t>
      </w:r>
      <w:r w:rsidRPr="00793B5B">
        <w:rPr>
          <w:rFonts w:ascii="Times New Roman" w:hAnsi="Times New Roman" w:cs="Times New Roman"/>
        </w:rPr>
        <w:t xml:space="preserve"> (применительно к настоящему Стандарту) – услуга, предоставляемая ИЦ Потребителю на основании запроса Потребителя с привлечением </w:t>
      </w:r>
      <w:r w:rsidRPr="00793B5B">
        <w:rPr>
          <w:rFonts w:ascii="Times New Roman" w:hAnsi="Times New Roman" w:cs="Times New Roman"/>
          <w:bCs/>
        </w:rPr>
        <w:t>Поставщиков услуг (партнеров)</w:t>
      </w:r>
      <w:r w:rsidRPr="00793B5B">
        <w:rPr>
          <w:rFonts w:ascii="Times New Roman" w:hAnsi="Times New Roman" w:cs="Times New Roman"/>
          <w:b/>
        </w:rPr>
        <w:t xml:space="preserve"> </w:t>
      </w:r>
      <w:r w:rsidRPr="00793B5B">
        <w:rPr>
          <w:rFonts w:ascii="Times New Roman" w:hAnsi="Times New Roman" w:cs="Times New Roman"/>
        </w:rPr>
        <w:t xml:space="preserve"> </w:t>
      </w:r>
    </w:p>
    <w:p w14:paraId="43C5177C"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bCs/>
        </w:rPr>
        <w:t xml:space="preserve">Комплексная услуга </w:t>
      </w:r>
      <w:r w:rsidRPr="00793B5B">
        <w:rPr>
          <w:rFonts w:ascii="Times New Roman" w:hAnsi="Times New Roman" w:cs="Times New Roman"/>
        </w:rPr>
        <w:t>–</w:t>
      </w:r>
      <w:r w:rsidRPr="00793B5B">
        <w:rPr>
          <w:rFonts w:ascii="Times New Roman" w:hAnsi="Times New Roman" w:cs="Times New Roman"/>
          <w:b/>
          <w:bCs/>
        </w:rPr>
        <w:t xml:space="preserve"> </w:t>
      </w:r>
      <w:r w:rsidRPr="00793B5B">
        <w:rPr>
          <w:rFonts w:ascii="Times New Roman" w:hAnsi="Times New Roman" w:cs="Times New Roman"/>
        </w:rPr>
        <w:t xml:space="preserve">предоставление Потребителю двух и более связанных между собой услуг организаций, образующих инфраструктуру поддержки СМСП, за исключением государственных и муниципальных микрофинансовых организаций, РГО и центров поддержки экспорта. </w:t>
      </w:r>
      <w:r w:rsidRPr="00793B5B">
        <w:rPr>
          <w:rFonts w:ascii="Times New Roman" w:hAnsi="Times New Roman" w:cs="Times New Roman"/>
          <w:b/>
        </w:rPr>
        <w:t>Вид Услуги</w:t>
      </w:r>
      <w:r w:rsidRPr="00793B5B">
        <w:rPr>
          <w:rFonts w:ascii="Times New Roman" w:hAnsi="Times New Roman" w:cs="Times New Roman"/>
        </w:rPr>
        <w:t> – наименование соответствующей Услуги.</w:t>
      </w:r>
    </w:p>
    <w:p w14:paraId="7B22C802"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rPr>
        <w:lastRenderedPageBreak/>
        <w:t>Цель получения Услуги ИЦ</w:t>
      </w:r>
      <w:r w:rsidRPr="00793B5B">
        <w:rPr>
          <w:rFonts w:ascii="Times New Roman" w:hAnsi="Times New Roman" w:cs="Times New Roman"/>
        </w:rPr>
        <w:t> – конкретная проблема Потребителя, требующая разрешения в результате предоставления Услуги.</w:t>
      </w:r>
    </w:p>
    <w:p w14:paraId="005FFE60"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b/>
        </w:rPr>
        <w:t xml:space="preserve">Поставщик услуг (партнер) </w:t>
      </w:r>
      <w:r w:rsidRPr="00793B5B">
        <w:rPr>
          <w:rFonts w:ascii="Times New Roman" w:hAnsi="Times New Roman" w:cs="Times New Roman"/>
        </w:rPr>
        <w:t xml:space="preserve"> – субъект предпринимательской деятельности, оказывающий услуги в соответствии с видами деятельности по ОКВЭД, предусматривающими возможность оказания услуг в рамках деятельности ИЦ, в том числе самозанятые, соответствующие условиям и требованиям, установленным Порядком 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 (далее – Порядок отбора организаций-партнеров), которые прошли отбор Фонда в соответствии с Порядком отбора.</w:t>
      </w:r>
    </w:p>
    <w:p w14:paraId="7DAE4FE9" w14:textId="77777777" w:rsidR="00AC47E4" w:rsidRPr="00793B5B" w:rsidRDefault="00AC47E4" w:rsidP="00AC47E4">
      <w:pPr>
        <w:spacing w:after="0" w:line="240" w:lineRule="auto"/>
        <w:ind w:firstLine="709"/>
        <w:jc w:val="both"/>
        <w:rPr>
          <w:rFonts w:ascii="Times New Roman" w:hAnsi="Times New Roman" w:cs="Times New Roman"/>
        </w:rPr>
      </w:pPr>
    </w:p>
    <w:p w14:paraId="233C8FD7" w14:textId="77777777" w:rsidR="00AC47E4" w:rsidRPr="00793B5B" w:rsidRDefault="00AC47E4" w:rsidP="00AC47E4">
      <w:pPr>
        <w:spacing w:after="0" w:line="240" w:lineRule="auto"/>
        <w:jc w:val="both"/>
        <w:rPr>
          <w:rFonts w:ascii="Times New Roman" w:hAnsi="Times New Roman" w:cs="Times New Roman"/>
        </w:rPr>
      </w:pPr>
    </w:p>
    <w:p w14:paraId="6566E612"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2. Услуга ИЦ</w:t>
      </w:r>
    </w:p>
    <w:p w14:paraId="37953EDE"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2.1. </w:t>
      </w:r>
      <w:bookmarkStart w:id="2" w:name="_Hlk16090033"/>
      <w:r w:rsidRPr="00793B5B">
        <w:rPr>
          <w:rFonts w:ascii="Times New Roman" w:hAnsi="Times New Roman" w:cs="Times New Roman"/>
        </w:rPr>
        <w:t xml:space="preserve">Перечень услуг, предоставляемых ИЦ Потребителям, определяется </w:t>
      </w:r>
      <w:r w:rsidRPr="00793B5B">
        <w:rPr>
          <w:rFonts w:ascii="Times New Roman" w:hAnsi="Times New Roman" w:cs="Times New Roman"/>
          <w:shd w:val="clear" w:color="auto" w:fill="FFFFFF"/>
        </w:rPr>
        <w:t xml:space="preserve">Приказами Министерства экономического развития РФ. </w:t>
      </w:r>
      <w:bookmarkEnd w:id="2"/>
    </w:p>
    <w:p w14:paraId="7399ADED" w14:textId="77777777" w:rsidR="00AC47E4" w:rsidRPr="00793B5B" w:rsidRDefault="00AC47E4" w:rsidP="00AC47E4">
      <w:pPr>
        <w:spacing w:after="0" w:line="240" w:lineRule="auto"/>
        <w:ind w:firstLine="709"/>
        <w:jc w:val="both"/>
        <w:rPr>
          <w:rFonts w:ascii="Times New Roman" w:hAnsi="Times New Roman" w:cs="Times New Roman"/>
          <w:color w:val="000000" w:themeColor="text1"/>
          <w:bdr w:val="none" w:sz="0" w:space="0" w:color="auto" w:frame="1"/>
        </w:rPr>
      </w:pPr>
      <w:r w:rsidRPr="00793B5B">
        <w:rPr>
          <w:rFonts w:ascii="Times New Roman" w:hAnsi="Times New Roman" w:cs="Times New Roman"/>
          <w:color w:val="000000" w:themeColor="text1"/>
          <w:bdr w:val="none" w:sz="0" w:space="0" w:color="auto" w:frame="1"/>
        </w:rPr>
        <w:t xml:space="preserve">2.2. Основные параметры Услуги определяются </w:t>
      </w:r>
      <w:bookmarkStart w:id="3" w:name="_Hlk16259215"/>
      <w:r w:rsidRPr="00793B5B">
        <w:rPr>
          <w:rFonts w:ascii="Times New Roman" w:hAnsi="Times New Roman" w:cs="Times New Roman"/>
          <w:color w:val="000000" w:themeColor="text1"/>
          <w:bdr w:val="none" w:sz="0" w:space="0" w:color="auto" w:frame="1"/>
        </w:rPr>
        <w:t>Приложением № 1</w:t>
      </w:r>
      <w:r w:rsidRPr="00793B5B">
        <w:rPr>
          <w:rFonts w:ascii="Times New Roman" w:hAnsi="Times New Roman" w:cs="Times New Roman"/>
          <w:color w:val="FF0000"/>
          <w:bdr w:val="none" w:sz="0" w:space="0" w:color="auto" w:frame="1"/>
        </w:rPr>
        <w:t xml:space="preserve"> </w:t>
      </w:r>
      <w:bookmarkEnd w:id="3"/>
      <w:r w:rsidRPr="00793B5B">
        <w:rPr>
          <w:rFonts w:ascii="Times New Roman" w:hAnsi="Times New Roman" w:cs="Times New Roman"/>
          <w:color w:val="000000" w:themeColor="text1"/>
          <w:bdr w:val="none" w:sz="0" w:space="0" w:color="auto" w:frame="1"/>
        </w:rPr>
        <w:t>к настоящему Стандарту.</w:t>
      </w:r>
    </w:p>
    <w:p w14:paraId="69B250C9" w14:textId="77777777" w:rsidR="00AC47E4" w:rsidRPr="00793B5B" w:rsidRDefault="00AC47E4" w:rsidP="00AC47E4">
      <w:pPr>
        <w:spacing w:after="0" w:line="240" w:lineRule="auto"/>
        <w:jc w:val="both"/>
        <w:rPr>
          <w:rFonts w:ascii="Times New Roman" w:hAnsi="Times New Roman" w:cs="Times New Roman"/>
        </w:rPr>
      </w:pPr>
    </w:p>
    <w:p w14:paraId="78D21A3D"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3. Получатели услуг</w:t>
      </w:r>
    </w:p>
    <w:p w14:paraId="2F459397"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3.1. Право на получение Услуги имеют Потребители, отвечающие следующим требованиям:</w:t>
      </w:r>
    </w:p>
    <w:p w14:paraId="1B3BE465"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зарегистрированные и осуществляющие свою деятельность на территории Краснодарского края;</w:t>
      </w:r>
    </w:p>
    <w:p w14:paraId="63B5B6AE"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являющиеся СМСП;</w:t>
      </w:r>
    </w:p>
    <w:p w14:paraId="4D2E0FB2"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осуществляющие деятельность в области промышленного и сельскохозяйственного производства, а также разработку и внедрение инновационной продукции.</w:t>
      </w:r>
    </w:p>
    <w:p w14:paraId="7B1CFB5F"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3.2. Услуга предоставляется при соблюдении Потребителем следующих условий:</w:t>
      </w:r>
    </w:p>
    <w:p w14:paraId="21E4784E"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w:t>
      </w:r>
      <w:r w:rsidRPr="00793B5B">
        <w:rPr>
          <w:rFonts w:ascii="Times New Roman" w:hAnsi="Times New Roman" w:cs="Times New Roman"/>
        </w:rPr>
        <w:t> </w:t>
      </w:r>
      <w:r w:rsidRPr="00793B5B">
        <w:rPr>
          <w:rFonts w:ascii="Times New Roman" w:hAnsi="Times New Roman" w:cs="Times New Roman"/>
          <w:bCs/>
        </w:rPr>
        <w:t>обратившееся за получением Услуги лицо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4E80780"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обратившееся за получением Услуги лицо не являются участником соглашений о разделе продукции;</w:t>
      </w:r>
    </w:p>
    <w:p w14:paraId="6474980F"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обратившееся за получением Услуги лицо не осуществляет предпринимательскую деятельность в сфере игорного бизнеса;</w:t>
      </w:r>
    </w:p>
    <w:p w14:paraId="67FA5A21"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обратившееся за получением Услуги лицо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0A60864C" w14:textId="77777777" w:rsidR="00AC47E4" w:rsidRPr="00793B5B" w:rsidRDefault="00AC47E4" w:rsidP="00AC47E4">
      <w:pPr>
        <w:spacing w:after="0" w:line="240" w:lineRule="auto"/>
        <w:ind w:firstLine="709"/>
        <w:jc w:val="both"/>
        <w:rPr>
          <w:rFonts w:ascii="Times New Roman" w:hAnsi="Times New Roman" w:cs="Times New Roman"/>
          <w:bCs/>
        </w:rPr>
      </w:pPr>
      <w:r w:rsidRPr="00793B5B">
        <w:rPr>
          <w:rFonts w:ascii="Times New Roman" w:hAnsi="Times New Roman" w:cs="Times New Roman"/>
          <w:bCs/>
        </w:rPr>
        <w:t>- обратившееся за получением Услуги лицо не находятся в процедуре конкурсного производства (в отношении индивидуальных предпринимателей – в процедуре реализации имущества гражданина) не находится в процессе реорганизации, ликвидации или банкротства, а также деятельность которого не приостановлена в соответствии с действующим законодательством.</w:t>
      </w:r>
    </w:p>
    <w:p w14:paraId="340CD113" w14:textId="77777777" w:rsidR="00AC47E4" w:rsidRPr="00793B5B" w:rsidRDefault="00AC47E4" w:rsidP="00AC47E4">
      <w:pPr>
        <w:spacing w:after="0" w:line="240" w:lineRule="auto"/>
        <w:jc w:val="both"/>
        <w:rPr>
          <w:rFonts w:ascii="Times New Roman" w:hAnsi="Times New Roman" w:cs="Times New Roman"/>
          <w:bCs/>
        </w:rPr>
      </w:pPr>
    </w:p>
    <w:p w14:paraId="6ABD99F8" w14:textId="77777777" w:rsidR="00AC47E4" w:rsidRPr="00793B5B" w:rsidRDefault="00AC47E4" w:rsidP="00AC47E4">
      <w:pPr>
        <w:spacing w:after="0" w:line="240" w:lineRule="auto"/>
        <w:jc w:val="center"/>
        <w:rPr>
          <w:rFonts w:ascii="Times New Roman" w:hAnsi="Times New Roman" w:cs="Times New Roman"/>
          <w:bCs/>
        </w:rPr>
      </w:pPr>
      <w:r w:rsidRPr="00793B5B">
        <w:rPr>
          <w:rFonts w:ascii="Times New Roman" w:hAnsi="Times New Roman" w:cs="Times New Roman"/>
          <w:b/>
        </w:rPr>
        <w:t>4. </w:t>
      </w:r>
      <w:r w:rsidRPr="00793B5B">
        <w:rPr>
          <w:rFonts w:ascii="Times New Roman" w:hAnsi="Times New Roman" w:cs="Times New Roman"/>
          <w:b/>
          <w:bCs/>
        </w:rPr>
        <w:t>Порядок предоставления услуг</w:t>
      </w:r>
    </w:p>
    <w:p w14:paraId="06C8B7A8"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4.1.</w:t>
      </w:r>
      <w:r w:rsidRPr="00793B5B">
        <w:rPr>
          <w:rFonts w:ascii="Times New Roman" w:hAnsi="Times New Roman" w:cs="Times New Roman"/>
          <w:b/>
          <w:bCs/>
        </w:rPr>
        <w:t> </w:t>
      </w:r>
      <w:r w:rsidRPr="00793B5B">
        <w:rPr>
          <w:rFonts w:ascii="Times New Roman" w:hAnsi="Times New Roman" w:cs="Times New Roman"/>
        </w:rPr>
        <w:t>Потребитель может подать Заявление (запрос) на предоставление Услуги одним из следующих способов:</w:t>
      </w:r>
    </w:p>
    <w:p w14:paraId="5D3A6579"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при личном визите в центр «Мой бизнес» по местонахождению центра «Мой бизнес»;</w:t>
      </w:r>
    </w:p>
    <w:p w14:paraId="2453AAB3"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при личном визите в ИЦ по местонахождению ИЦ;</w:t>
      </w:r>
    </w:p>
    <w:p w14:paraId="38C86367" w14:textId="77777777" w:rsidR="00AC47E4" w:rsidRPr="00793B5B" w:rsidRDefault="00AC47E4" w:rsidP="00AC47E4">
      <w:pPr>
        <w:spacing w:after="0" w:line="240" w:lineRule="auto"/>
        <w:ind w:firstLine="709"/>
        <w:jc w:val="both"/>
        <w:rPr>
          <w:rFonts w:ascii="Times New Roman" w:eastAsia="Times New Roman" w:hAnsi="Times New Roman" w:cs="Times New Roman"/>
        </w:rPr>
      </w:pPr>
      <w:bookmarkStart w:id="4" w:name="_Hlk14715465"/>
      <w:r w:rsidRPr="00793B5B">
        <w:rPr>
          <w:rFonts w:ascii="Times New Roman" w:eastAsia="Times New Roman" w:hAnsi="Times New Roman" w:cs="Times New Roman"/>
        </w:rPr>
        <w:t>- путем формирования Заявления (запроса) в форме электронного документа на официальном сайте</w:t>
      </w:r>
      <w:bookmarkEnd w:id="4"/>
      <w:r w:rsidRPr="00793B5B">
        <w:rPr>
          <w:rFonts w:ascii="Times New Roman" w:eastAsia="Times New Roman" w:hAnsi="Times New Roman" w:cs="Times New Roman"/>
        </w:rPr>
        <w:t xml:space="preserve"> Фонда (https://moibiz93.ru/support/engineering-center/);</w:t>
      </w:r>
    </w:p>
    <w:p w14:paraId="7A9A401B"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путем отправления Заявления (запроса) в форме электронного документа на официальную почту ИЦ (</w:t>
      </w:r>
      <w:r w:rsidRPr="00793B5B">
        <w:rPr>
          <w:rFonts w:ascii="Times New Roman" w:hAnsi="Times New Roman" w:cs="Times New Roman"/>
          <w:color w:val="000000"/>
          <w:shd w:val="clear" w:color="auto" w:fill="FFFFFF"/>
        </w:rPr>
        <w:t>rce@gfkuban.ru)</w:t>
      </w:r>
      <w:r w:rsidRPr="00793B5B">
        <w:rPr>
          <w:rFonts w:ascii="Times New Roman" w:eastAsia="Times New Roman" w:hAnsi="Times New Roman" w:cs="Times New Roman"/>
        </w:rPr>
        <w:t>.</w:t>
      </w:r>
    </w:p>
    <w:p w14:paraId="0A9A35E9" w14:textId="77777777" w:rsidR="00AC47E4" w:rsidRPr="00793B5B" w:rsidRDefault="00AC47E4" w:rsidP="00AC47E4">
      <w:pPr>
        <w:spacing w:after="0" w:line="240" w:lineRule="auto"/>
        <w:ind w:firstLine="709"/>
        <w:jc w:val="both"/>
        <w:rPr>
          <w:rFonts w:ascii="Times New Roman" w:eastAsiaTheme="minorHAnsi" w:hAnsi="Times New Roman" w:cs="Times New Roman"/>
        </w:rPr>
      </w:pPr>
      <w:r w:rsidRPr="00793B5B">
        <w:rPr>
          <w:rFonts w:ascii="Times New Roman" w:hAnsi="Times New Roman" w:cs="Times New Roman"/>
        </w:rPr>
        <w:t>4.2. Для получения Услуги</w:t>
      </w:r>
      <w:r w:rsidRPr="00793B5B">
        <w:rPr>
          <w:rFonts w:ascii="Times New Roman" w:hAnsi="Times New Roman" w:cs="Times New Roman"/>
          <w:b/>
          <w:bCs/>
        </w:rPr>
        <w:t xml:space="preserve"> </w:t>
      </w:r>
      <w:r w:rsidRPr="00793B5B">
        <w:rPr>
          <w:rFonts w:ascii="Times New Roman" w:hAnsi="Times New Roman" w:cs="Times New Roman"/>
        </w:rPr>
        <w:t>Потребитель предоставляет следующие сведения и документы:</w:t>
      </w:r>
    </w:p>
    <w:p w14:paraId="5912E6E9"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w:t>
      </w:r>
      <w:r w:rsidRPr="00793B5B">
        <w:rPr>
          <w:rFonts w:ascii="Times New Roman" w:hAnsi="Times New Roman" w:cs="Times New Roman"/>
          <w:bCs/>
        </w:rPr>
        <w:t>Заявление (запрос)</w:t>
      </w:r>
      <w:r w:rsidRPr="00793B5B">
        <w:rPr>
          <w:rFonts w:ascii="Times New Roman" w:hAnsi="Times New Roman" w:cs="Times New Roman"/>
        </w:rPr>
        <w:t xml:space="preserve"> по принятой исполнительным директором Фонда форме и размещенной на официальном сайте Фонда</w:t>
      </w:r>
      <w:r w:rsidRPr="00793B5B">
        <w:rPr>
          <w:rFonts w:ascii="Times New Roman" w:hAnsi="Times New Roman" w:cs="Times New Roman"/>
          <w:color w:val="000000" w:themeColor="text1"/>
        </w:rPr>
        <w:t>;</w:t>
      </w:r>
    </w:p>
    <w:p w14:paraId="45316C7C"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копию паспорта Потребителя (Индивидуального предпринимателя)/Представителя Потребителя (лица, подписавшего Заявление (запрос);</w:t>
      </w:r>
    </w:p>
    <w:p w14:paraId="141BA3D8"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оригинал доверенности на Представителя Потребителя/заверенную в установленном порядке копию доверенности (в случае непосредственного обращения Представителя Потребителя, действующего на основании доверенности);</w:t>
      </w:r>
    </w:p>
    <w:p w14:paraId="0369644C"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фотографии места осуществления Потребителем производственной деятельности (не менее пяти);</w:t>
      </w:r>
    </w:p>
    <w:p w14:paraId="7D396E61"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lastRenderedPageBreak/>
        <w:t>- копии документов, подтверждающих право собственности и (или) пользования земельным участком, иным недвижимым имуществом, необходимым для деятельности Потребителя;</w:t>
      </w:r>
    </w:p>
    <w:p w14:paraId="1F4C76FA"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справку по производственным мощностям/автомоторному парку, включающую перечень оборудования/специальной техники, используемой в деятельности Потребителя;</w:t>
      </w:r>
    </w:p>
    <w:p w14:paraId="537D127C"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xml:space="preserve">- копию финансовой отчетности за последний отчетный период </w:t>
      </w:r>
      <w:r w:rsidRPr="00793B5B">
        <w:rPr>
          <w:rFonts w:ascii="Times New Roman" w:hAnsi="Times New Roman" w:cs="Times New Roman"/>
        </w:rPr>
        <w:t>или справку о ключевых показателях деятельности предприятия Потребителя, содержащую информацию о выручке и объеме производства в натуральном выражении за два последних года, либо по состоянию на последнюю отчетную дату (если предприятие Потребителя начало осуществлять деятельность в текущем календарном году)</w:t>
      </w:r>
      <w:r w:rsidRPr="00793B5B">
        <w:rPr>
          <w:rFonts w:ascii="Times New Roman" w:eastAsia="Times New Roman" w:hAnsi="Times New Roman" w:cs="Times New Roman"/>
        </w:rPr>
        <w:t>;</w:t>
      </w:r>
    </w:p>
    <w:p w14:paraId="003B0BB2" w14:textId="77777777" w:rsidR="00AC47E4" w:rsidRPr="00793B5B" w:rsidRDefault="00AC47E4" w:rsidP="00AC47E4">
      <w:pPr>
        <w:spacing w:after="0" w:line="240" w:lineRule="auto"/>
        <w:ind w:firstLine="709"/>
        <w:jc w:val="both"/>
        <w:rPr>
          <w:rFonts w:ascii="Times New Roman" w:eastAsiaTheme="minorHAnsi" w:hAnsi="Times New Roman" w:cs="Times New Roman"/>
        </w:rPr>
      </w:pPr>
      <w:r w:rsidRPr="00793B5B">
        <w:rPr>
          <w:rFonts w:ascii="Times New Roman" w:hAnsi="Times New Roman" w:cs="Times New Roman"/>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если Потребитель  относится к вновь созданным или вновь зарегистрированным).</w:t>
      </w:r>
    </w:p>
    <w:p w14:paraId="743C6DAC"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color w:val="000000"/>
        </w:rPr>
        <w:t>В случае заполнения Заявления (запроса) на сайте Фонда прилагаются скан-копии запрашиваемых документов.</w:t>
      </w:r>
    </w:p>
    <w:p w14:paraId="4D4860A9" w14:textId="77777777" w:rsidR="00AC47E4" w:rsidRPr="00793B5B" w:rsidRDefault="00AC47E4" w:rsidP="00AC47E4">
      <w:pPr>
        <w:autoSpaceDE w:val="0"/>
        <w:autoSpaceDN w:val="0"/>
        <w:adjustRightInd w:val="0"/>
        <w:spacing w:line="240" w:lineRule="auto"/>
        <w:ind w:firstLine="709"/>
        <w:rPr>
          <w:rFonts w:ascii="Times New Roman" w:hAnsi="Times New Roman" w:cs="Times New Roman"/>
        </w:rPr>
      </w:pPr>
      <w:r w:rsidRPr="00793B5B">
        <w:rPr>
          <w:rFonts w:ascii="Times New Roman" w:hAnsi="Times New Roman" w:cs="Times New Roman"/>
          <w:color w:val="000000"/>
        </w:rPr>
        <w:t xml:space="preserve">Все документы в составе Заявления (запроса) должны быть подписаны </w:t>
      </w:r>
      <w:r w:rsidRPr="00793B5B">
        <w:rPr>
          <w:rFonts w:ascii="Times New Roman" w:hAnsi="Times New Roman" w:cs="Times New Roman"/>
        </w:rPr>
        <w:t>уполномоченным лицом и скреплены печатью (при наличии).</w:t>
      </w:r>
    </w:p>
    <w:p w14:paraId="6CB12150"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color w:val="000000"/>
        </w:rPr>
        <w:t>Все документы в составе Заявления (запроса)</w:t>
      </w:r>
      <w:r w:rsidRPr="00793B5B">
        <w:rPr>
          <w:rFonts w:ascii="Times New Roman" w:hAnsi="Times New Roman" w:cs="Times New Roman"/>
        </w:rPr>
        <w:t>, подаваемые Потребителем в сканированном виде, должны быть удостоверены на каждом листе личной подписью уполномоченного лица и печатью (при наличии).</w:t>
      </w:r>
    </w:p>
    <w:p w14:paraId="6257E5CF" w14:textId="77777777" w:rsidR="00AC47E4" w:rsidRPr="00793B5B" w:rsidRDefault="00AC47E4" w:rsidP="00AC47E4">
      <w:pPr>
        <w:spacing w:after="0" w:line="240" w:lineRule="auto"/>
        <w:ind w:firstLine="708"/>
        <w:jc w:val="both"/>
        <w:rPr>
          <w:rFonts w:ascii="Times New Roman" w:eastAsia="Times New Roman" w:hAnsi="Times New Roman" w:cs="Times New Roman"/>
        </w:rPr>
      </w:pPr>
      <w:r w:rsidRPr="00793B5B">
        <w:rPr>
          <w:rFonts w:ascii="Times New Roman" w:hAnsi="Times New Roman" w:cs="Times New Roman"/>
        </w:rPr>
        <w:t>4.3.</w:t>
      </w:r>
      <w:r w:rsidRPr="00793B5B">
        <w:rPr>
          <w:rFonts w:ascii="Times New Roman" w:hAnsi="Times New Roman" w:cs="Times New Roman"/>
          <w:b/>
          <w:bCs/>
        </w:rPr>
        <w:t> </w:t>
      </w:r>
      <w:r w:rsidRPr="00793B5B">
        <w:rPr>
          <w:rFonts w:ascii="Times New Roman" w:hAnsi="Times New Roman" w:cs="Times New Roman"/>
        </w:rPr>
        <w:t>После получения Заявления (запроса) на оказание Услуги сотрудник ИЦ</w:t>
      </w:r>
      <w:r w:rsidRPr="00793B5B">
        <w:rPr>
          <w:rFonts w:ascii="Times New Roman" w:hAnsi="Times New Roman" w:cs="Times New Roman"/>
          <w:b/>
          <w:bCs/>
        </w:rPr>
        <w:t xml:space="preserve"> </w:t>
      </w:r>
      <w:r w:rsidRPr="00793B5B">
        <w:rPr>
          <w:rFonts w:ascii="Times New Roman" w:hAnsi="Times New Roman" w:cs="Times New Roman"/>
        </w:rPr>
        <w:t>в срок не более 5 рабочих дней с даты получения Заявления (запроса)</w:t>
      </w:r>
      <w:r w:rsidRPr="00793B5B">
        <w:rPr>
          <w:rFonts w:ascii="Times New Roman" w:hAnsi="Times New Roman" w:cs="Times New Roman"/>
          <w:b/>
          <w:bCs/>
        </w:rPr>
        <w:t xml:space="preserve"> </w:t>
      </w:r>
      <w:r w:rsidRPr="00793B5B">
        <w:rPr>
          <w:rFonts w:ascii="Times New Roman" w:hAnsi="Times New Roman" w:cs="Times New Roman"/>
        </w:rPr>
        <w:t xml:space="preserve">проводит проверку Потребителя и представленных им сведений, и документов на соответствие условиям и критериям, предусмотренным разделом 3 настоящего Стандарта. Заявление (запрос) </w:t>
      </w:r>
      <w:r w:rsidRPr="00793B5B">
        <w:rPr>
          <w:rFonts w:ascii="Times New Roman" w:eastAsia="Times New Roman" w:hAnsi="Times New Roman" w:cs="Times New Roman"/>
        </w:rPr>
        <w:t xml:space="preserve">Потребителя, обладающего знаком качества «Сделано на Кубани», рассматривается сотрудником </w:t>
      </w:r>
      <w:r w:rsidRPr="00793B5B">
        <w:rPr>
          <w:rFonts w:ascii="Times New Roman" w:hAnsi="Times New Roman" w:cs="Times New Roman"/>
        </w:rPr>
        <w:t>ИЦ</w:t>
      </w:r>
      <w:r w:rsidRPr="00793B5B">
        <w:rPr>
          <w:rFonts w:ascii="Times New Roman" w:hAnsi="Times New Roman" w:cs="Times New Roman"/>
          <w:b/>
          <w:bCs/>
        </w:rPr>
        <w:t xml:space="preserve"> </w:t>
      </w:r>
      <w:r w:rsidRPr="00793B5B">
        <w:rPr>
          <w:rFonts w:ascii="Times New Roman" w:hAnsi="Times New Roman" w:cs="Times New Roman"/>
        </w:rPr>
        <w:t>в срок не более 2 рабочих дней с даты получения Заявления (запроса)</w:t>
      </w:r>
      <w:r w:rsidRPr="00793B5B">
        <w:rPr>
          <w:rFonts w:ascii="Times New Roman" w:eastAsia="Times New Roman" w:hAnsi="Times New Roman" w:cs="Times New Roman"/>
        </w:rPr>
        <w:t>.</w:t>
      </w:r>
    </w:p>
    <w:p w14:paraId="611817D4" w14:textId="77777777" w:rsidR="00AC47E4" w:rsidRPr="00793B5B" w:rsidRDefault="00AC47E4" w:rsidP="00AC47E4">
      <w:pPr>
        <w:spacing w:after="0" w:line="240" w:lineRule="auto"/>
        <w:ind w:firstLine="709"/>
        <w:jc w:val="both"/>
        <w:rPr>
          <w:rFonts w:ascii="Times New Roman" w:eastAsiaTheme="minorHAnsi" w:hAnsi="Times New Roman" w:cs="Times New Roman"/>
        </w:rPr>
      </w:pPr>
      <w:r w:rsidRPr="00793B5B">
        <w:rPr>
          <w:rFonts w:ascii="Times New Roman" w:hAnsi="Times New Roman" w:cs="Times New Roman"/>
        </w:rPr>
        <w:t>При выявлении неточностей и (или) противоречий в представленных Потребителем документах сотрудник ИЦ имеет право запросить у Потребителя дополнительные документы и разъяснения любым доступным способом (телефонным звонком, эл. почтой и т.д.).</w:t>
      </w:r>
    </w:p>
    <w:p w14:paraId="745713DA"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В ходе проверки Потребителя и представленных им сведений сотрудник ИЦ имеет право осуществить выезд и осмотр места ведения деятельности Потребителя.</w:t>
      </w:r>
    </w:p>
    <w:p w14:paraId="4BA18B5B"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По результатам проверки</w:t>
      </w:r>
      <w:r w:rsidRPr="00793B5B">
        <w:rPr>
          <w:rFonts w:ascii="Times New Roman" w:hAnsi="Times New Roman" w:cs="Times New Roman"/>
          <w:b/>
          <w:bCs/>
        </w:rPr>
        <w:t xml:space="preserve"> </w:t>
      </w:r>
      <w:r w:rsidRPr="00793B5B">
        <w:rPr>
          <w:rFonts w:ascii="Times New Roman" w:eastAsia="Calibri" w:hAnsi="Times New Roman" w:cs="Times New Roman"/>
          <w:color w:val="000000" w:themeColor="text1"/>
        </w:rPr>
        <w:t>сотрудник ИЦ заполняет Чек-лист Потребителя</w:t>
      </w:r>
      <w:r w:rsidRPr="00793B5B">
        <w:rPr>
          <w:rFonts w:ascii="Times New Roman" w:hAnsi="Times New Roman" w:cs="Times New Roman"/>
        </w:rPr>
        <w:t xml:space="preserve"> по форме Приложения №2 к настоящему Стандарту.</w:t>
      </w:r>
    </w:p>
    <w:p w14:paraId="0F6BF0F6"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4.3.1. В случае получения Заявления (запроса) на оказание комплексной услуги сотрудник ИЦ совместно с проверкой, предусмотренной п. 4.3 настоящего Стандарта, проводит прескоринг.</w:t>
      </w:r>
    </w:p>
    <w:p w14:paraId="3B07CB1C"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xml:space="preserve">По результатам проведения прескоринга сотрудник ИЦ формирует отчет, содержащий в себе, в том числе, информацию о возможности или невозможности дальнейшего оказания комплексной услуги. </w:t>
      </w:r>
    </w:p>
    <w:p w14:paraId="3507BE6D" w14:textId="77777777" w:rsidR="00AC47E4" w:rsidRPr="00793B5B" w:rsidRDefault="00AC47E4" w:rsidP="00AC47E4">
      <w:pPr>
        <w:spacing w:after="0" w:line="240" w:lineRule="auto"/>
        <w:ind w:firstLine="709"/>
        <w:jc w:val="both"/>
        <w:rPr>
          <w:rFonts w:ascii="Times New Roman" w:eastAsia="Calibri" w:hAnsi="Times New Roman" w:cs="Times New Roman"/>
          <w:color w:val="000000" w:themeColor="text1"/>
        </w:rPr>
      </w:pPr>
      <w:r w:rsidRPr="00793B5B">
        <w:rPr>
          <w:rFonts w:ascii="Times New Roman" w:hAnsi="Times New Roman" w:cs="Times New Roman"/>
          <w:color w:val="000000" w:themeColor="text1"/>
          <w:shd w:val="clear" w:color="auto" w:fill="FFFFFF"/>
        </w:rPr>
        <w:t>4.4. </w:t>
      </w:r>
      <w:r w:rsidRPr="00793B5B">
        <w:rPr>
          <w:rFonts w:ascii="Times New Roman" w:hAnsi="Times New Roman" w:cs="Times New Roman"/>
        </w:rPr>
        <w:t>По итогам рассмотрения</w:t>
      </w:r>
      <w:r w:rsidRPr="00793B5B">
        <w:rPr>
          <w:rFonts w:ascii="Times New Roman" w:hAnsi="Times New Roman" w:cs="Times New Roman"/>
          <w:b/>
          <w:bCs/>
        </w:rPr>
        <w:t xml:space="preserve"> </w:t>
      </w:r>
      <w:r w:rsidRPr="00793B5B">
        <w:rPr>
          <w:rFonts w:ascii="Times New Roman" w:hAnsi="Times New Roman" w:cs="Times New Roman"/>
        </w:rPr>
        <w:t>Заявления (запроса) и анализа представленных данных начальник ИЦ принимает решение о возможности или невозможности предоставления Потребителю Услуги.</w:t>
      </w:r>
      <w:r w:rsidRPr="00793B5B">
        <w:rPr>
          <w:rFonts w:ascii="Times New Roman" w:eastAsia="Calibri" w:hAnsi="Times New Roman" w:cs="Times New Roman"/>
          <w:color w:val="000000" w:themeColor="text1"/>
        </w:rPr>
        <w:t xml:space="preserve"> </w:t>
      </w:r>
    </w:p>
    <w:p w14:paraId="0521197E" w14:textId="77777777" w:rsidR="00AC47E4" w:rsidRPr="00793B5B" w:rsidRDefault="00AC47E4" w:rsidP="00AC47E4">
      <w:pPr>
        <w:spacing w:after="0" w:line="240" w:lineRule="auto"/>
        <w:ind w:firstLine="709"/>
        <w:jc w:val="both"/>
        <w:rPr>
          <w:rFonts w:ascii="Times New Roman" w:eastAsia="Calibri" w:hAnsi="Times New Roman" w:cs="Times New Roman"/>
          <w:color w:val="000000" w:themeColor="text1"/>
        </w:rPr>
      </w:pPr>
      <w:r w:rsidRPr="00793B5B">
        <w:rPr>
          <w:rFonts w:ascii="Times New Roman" w:eastAsia="Calibri" w:hAnsi="Times New Roman" w:cs="Times New Roman"/>
          <w:color w:val="000000" w:themeColor="text1"/>
        </w:rPr>
        <w:t>4.5. Основаниями отказа в предоставлении Услуги являются:</w:t>
      </w:r>
    </w:p>
    <w:p w14:paraId="61DBAB99" w14:textId="77777777" w:rsidR="00AC47E4" w:rsidRPr="00793B5B" w:rsidRDefault="00AC47E4" w:rsidP="00AC47E4">
      <w:pPr>
        <w:spacing w:after="0" w:line="240" w:lineRule="auto"/>
        <w:ind w:firstLine="709"/>
        <w:jc w:val="both"/>
        <w:rPr>
          <w:rFonts w:ascii="Times New Roman" w:eastAsia="Calibri" w:hAnsi="Times New Roman" w:cs="Times New Roman"/>
          <w:color w:val="000000" w:themeColor="text1"/>
        </w:rPr>
      </w:pPr>
      <w:r w:rsidRPr="00793B5B">
        <w:rPr>
          <w:rFonts w:ascii="Times New Roman" w:eastAsia="Calibri" w:hAnsi="Times New Roman" w:cs="Times New Roman"/>
          <w:color w:val="000000" w:themeColor="text1"/>
        </w:rPr>
        <w:t>- Потребитель не соответствует требованиям, предъявляемым п. 3.1 настоящего Стандарта;</w:t>
      </w:r>
    </w:p>
    <w:p w14:paraId="4352E898" w14:textId="77777777" w:rsidR="00AC47E4" w:rsidRPr="00793B5B" w:rsidRDefault="00AC47E4" w:rsidP="00AC47E4">
      <w:pPr>
        <w:spacing w:after="0" w:line="240" w:lineRule="auto"/>
        <w:ind w:firstLine="709"/>
        <w:jc w:val="both"/>
        <w:rPr>
          <w:rFonts w:ascii="Times New Roman" w:eastAsia="Calibri" w:hAnsi="Times New Roman" w:cs="Times New Roman"/>
          <w:color w:val="000000" w:themeColor="text1"/>
        </w:rPr>
      </w:pPr>
      <w:r w:rsidRPr="00793B5B">
        <w:rPr>
          <w:rFonts w:ascii="Times New Roman" w:eastAsia="Calibri" w:hAnsi="Times New Roman" w:cs="Times New Roman"/>
          <w:color w:val="000000" w:themeColor="text1"/>
        </w:rPr>
        <w:t>- Потребителем не соблюдены условия предоставления Услуги, предусмотренные п.3.2 настоящего Стандарта;</w:t>
      </w:r>
    </w:p>
    <w:p w14:paraId="5EB1EB27" w14:textId="77777777" w:rsidR="00AC47E4" w:rsidRPr="00793B5B" w:rsidRDefault="00AC47E4" w:rsidP="00AC47E4">
      <w:pPr>
        <w:spacing w:after="0" w:line="240" w:lineRule="auto"/>
        <w:ind w:firstLine="709"/>
        <w:jc w:val="both"/>
        <w:rPr>
          <w:rFonts w:ascii="Times New Roman" w:eastAsia="Calibri" w:hAnsi="Times New Roman" w:cs="Times New Roman"/>
          <w:color w:val="000000" w:themeColor="text1"/>
        </w:rPr>
      </w:pPr>
      <w:r w:rsidRPr="00793B5B">
        <w:rPr>
          <w:rFonts w:ascii="Times New Roman" w:eastAsia="Calibri" w:hAnsi="Times New Roman" w:cs="Times New Roman"/>
          <w:color w:val="000000" w:themeColor="text1"/>
        </w:rPr>
        <w:t xml:space="preserve">- Потребителем не соблюдены требования подачи </w:t>
      </w:r>
      <w:r w:rsidRPr="00793B5B">
        <w:rPr>
          <w:rFonts w:ascii="Times New Roman" w:hAnsi="Times New Roman" w:cs="Times New Roman"/>
        </w:rPr>
        <w:t>Заявления (запроса) на предоставление Услуги, предусмотренные п. 4.1 и п. 4.2 настоящего Стандарта;</w:t>
      </w:r>
    </w:p>
    <w:p w14:paraId="6A97327F" w14:textId="77777777" w:rsidR="00AC47E4" w:rsidRPr="00793B5B" w:rsidRDefault="00AC47E4" w:rsidP="00AC47E4">
      <w:pPr>
        <w:spacing w:after="0" w:line="240" w:lineRule="auto"/>
        <w:ind w:firstLine="709"/>
        <w:jc w:val="both"/>
        <w:rPr>
          <w:rFonts w:ascii="Times New Roman" w:eastAsiaTheme="minorHAnsi" w:hAnsi="Times New Roman" w:cs="Times New Roman"/>
          <w:bCs/>
        </w:rPr>
      </w:pPr>
      <w:r w:rsidRPr="00793B5B">
        <w:rPr>
          <w:rFonts w:ascii="Times New Roman" w:eastAsia="Calibri" w:hAnsi="Times New Roman" w:cs="Times New Roman"/>
          <w:color w:val="000000" w:themeColor="text1"/>
        </w:rPr>
        <w:t>- Потребитель отказался</w:t>
      </w:r>
      <w:r w:rsidRPr="00793B5B">
        <w:rPr>
          <w:rFonts w:ascii="Times New Roman" w:hAnsi="Times New Roman" w:cs="Times New Roman"/>
        </w:rPr>
        <w:t xml:space="preserve"> от получения соответствующей Услуги;</w:t>
      </w:r>
    </w:p>
    <w:p w14:paraId="45793197"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неполучение (несвоевременное получение) Фондом средств субсидии федерального бюджета и бюджета субъекта Российской Федерации на финансирование деятельности ИЦ;</w:t>
      </w:r>
    </w:p>
    <w:p w14:paraId="55704692"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отсутствия финансирования на оказание определенных видов услуг в текущем периоде;</w:t>
      </w:r>
    </w:p>
    <w:p w14:paraId="4F502B46"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ранее в отношении Потребителя было принято решение об оказании аналогичной Услуги (условия оказания которой совпадают, включая форму, вид и цели ее оказания), и сроки ее оказания не истекли.</w:t>
      </w:r>
    </w:p>
    <w:p w14:paraId="51990D45"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hAnsi="Times New Roman" w:cs="Times New Roman"/>
        </w:rPr>
        <w:t>Оказание Потребителям Услуг ИЦ, оплаченных за счет средств субсидий, выделенных Фонду в рамках одного финансового года (сметы) на организацию деятельности ИЦ, отличных от вновь запрашиваемых (услуг, отличных по форме, видам и целям), не лишает их права обращения за получением таких Услуг ИЦ</w:t>
      </w:r>
      <w:r w:rsidRPr="00793B5B">
        <w:rPr>
          <w:rFonts w:ascii="Times New Roman" w:eastAsia="Times New Roman" w:hAnsi="Times New Roman" w:cs="Times New Roman"/>
        </w:rPr>
        <w:t>;</w:t>
      </w:r>
    </w:p>
    <w:p w14:paraId="779EFF08" w14:textId="77777777" w:rsidR="00AC47E4" w:rsidRPr="00793B5B" w:rsidRDefault="00AC47E4" w:rsidP="00AC47E4">
      <w:pPr>
        <w:spacing w:after="0" w:line="240" w:lineRule="auto"/>
        <w:ind w:firstLine="709"/>
        <w:jc w:val="both"/>
        <w:rPr>
          <w:rFonts w:ascii="Times New Roman" w:eastAsiaTheme="minorHAnsi" w:hAnsi="Times New Roman" w:cs="Times New Roman"/>
        </w:rPr>
      </w:pPr>
      <w:r w:rsidRPr="00793B5B">
        <w:rPr>
          <w:rFonts w:ascii="Times New Roman" w:hAnsi="Times New Roman" w:cs="Times New Roman"/>
        </w:rPr>
        <w:t>- с момента признания Потребителя допустившим нарушение порядка и условий оказания Услуг ИЦ, в том числе не обеспечившим целевого использования средств поддержки, прошло менее чем три года;</w:t>
      </w:r>
    </w:p>
    <w:p w14:paraId="29AAD67C"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lastRenderedPageBreak/>
        <w:t>- не выполнены условия предоставления Услуги,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19F32133"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Наличие оснований отказа в предоставлении Услуги Потребителю отражается сотрудником ИЦ в Чек-листе путем проставления отрицательных ответов напротив соответствующего параметра.</w:t>
      </w:r>
    </w:p>
    <w:p w14:paraId="1F4D6650"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xml:space="preserve">Наличие оснований отказа в предоставлении Комплексной услуги отражается в соответствующем отчёте. </w:t>
      </w:r>
    </w:p>
    <w:p w14:paraId="775ADB28"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4.6. ИЦ в срок не более 5 (пяти) рабочих дней с момента поступления Заявления (запроса) информирует Потребителя о принятом решении: о возможности или невозможности предоставления Услуг (с указанием причин, по которым Услуга не может быть предоставлена)</w:t>
      </w:r>
      <w:r w:rsidRPr="00793B5B">
        <w:rPr>
          <w:rFonts w:ascii="Times New Roman" w:hAnsi="Times New Roman" w:cs="Times New Roman"/>
          <w:color w:val="000000"/>
          <w:shd w:val="clear" w:color="auto" w:fill="FFFFFF"/>
        </w:rPr>
        <w:t>.</w:t>
      </w:r>
    </w:p>
    <w:p w14:paraId="73969466"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xml:space="preserve">4.7. Конкретные условия предоставления Услуги согласовываются Фондом, Потребителем и Поставщиком услуг (партнером) и отражаются в протоколе согласования цены </w:t>
      </w:r>
      <w:r w:rsidRPr="00793B5B">
        <w:rPr>
          <w:rFonts w:ascii="Times New Roman" w:eastAsia="Times New Roman" w:hAnsi="Times New Roman" w:cs="Times New Roman"/>
        </w:rPr>
        <w:t xml:space="preserve">к </w:t>
      </w:r>
      <w:r w:rsidRPr="00793B5B">
        <w:rPr>
          <w:rFonts w:ascii="Times New Roman" w:hAnsi="Times New Roman" w:cs="Times New Roman"/>
        </w:rPr>
        <w:t>Договору присоединения (оказания услуг Фонда развития бизнеса Краснодарского края).</w:t>
      </w:r>
    </w:p>
    <w:p w14:paraId="72C80B75" w14:textId="77777777" w:rsidR="00AC47E4" w:rsidRPr="00793B5B" w:rsidRDefault="00AC47E4" w:rsidP="00AC47E4">
      <w:pPr>
        <w:spacing w:after="0" w:line="240" w:lineRule="auto"/>
        <w:jc w:val="both"/>
        <w:rPr>
          <w:rFonts w:ascii="Times New Roman" w:hAnsi="Times New Roman" w:cs="Times New Roman"/>
          <w:color w:val="000000" w:themeColor="text1"/>
        </w:rPr>
      </w:pPr>
    </w:p>
    <w:p w14:paraId="7F6C71D3"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5. Срок получения Услуги</w:t>
      </w:r>
    </w:p>
    <w:p w14:paraId="7E57A243"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xml:space="preserve">5.1. Срок получения Услуги (промежуточного результата) не должен превышать 30 (тридцать) календарных дней с момента поступления в ИЦ Заявления (запроса) Потребителя. </w:t>
      </w:r>
    </w:p>
    <w:p w14:paraId="02F8D2DD"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5.2. Дата поступления Заявления (запроса) в ИЦ исчисляется с момент предоставления Потребителем в адрес ИЦ всех сведений и документов, предусмотренных пунктом 4.2 настоящего Стандарта.</w:t>
      </w:r>
    </w:p>
    <w:p w14:paraId="1EBE18C4" w14:textId="77777777" w:rsidR="00AC47E4" w:rsidRPr="00793B5B" w:rsidRDefault="00AC47E4" w:rsidP="00AC47E4">
      <w:pPr>
        <w:spacing w:after="0" w:line="240" w:lineRule="auto"/>
        <w:jc w:val="both"/>
        <w:rPr>
          <w:rFonts w:ascii="Times New Roman" w:eastAsiaTheme="minorHAnsi" w:hAnsi="Times New Roman" w:cs="Times New Roman"/>
          <w:color w:val="000000" w:themeColor="text1"/>
        </w:rPr>
      </w:pPr>
    </w:p>
    <w:p w14:paraId="7DC8DEAF" w14:textId="77777777" w:rsidR="00AC47E4" w:rsidRPr="00793B5B" w:rsidRDefault="00AC47E4" w:rsidP="00AC47E4">
      <w:pPr>
        <w:spacing w:after="0" w:line="240" w:lineRule="auto"/>
        <w:jc w:val="center"/>
        <w:rPr>
          <w:rFonts w:ascii="Times New Roman" w:hAnsi="Times New Roman" w:cs="Times New Roman"/>
          <w:b/>
          <w:color w:val="000000" w:themeColor="text1"/>
        </w:rPr>
      </w:pPr>
      <w:r w:rsidRPr="00793B5B">
        <w:rPr>
          <w:rFonts w:ascii="Times New Roman" w:hAnsi="Times New Roman" w:cs="Times New Roman"/>
          <w:b/>
          <w:color w:val="000000" w:themeColor="text1"/>
        </w:rPr>
        <w:t>6. Результат оказанной Услуги</w:t>
      </w:r>
    </w:p>
    <w:p w14:paraId="1E13DB5C"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color w:val="000000" w:themeColor="text1"/>
        </w:rPr>
        <w:t>6.1. </w:t>
      </w:r>
      <w:r w:rsidRPr="00793B5B">
        <w:rPr>
          <w:rFonts w:ascii="Times New Roman" w:hAnsi="Times New Roman" w:cs="Times New Roman"/>
        </w:rPr>
        <w:t xml:space="preserve">Результатом оказанной Услуги является полученный Потребителем от Поставщика услуг (партнера) исчерпывающий объем информации, предусмотренный соответствующим протоколом согласования цены </w:t>
      </w:r>
      <w:r w:rsidRPr="00793B5B">
        <w:rPr>
          <w:rFonts w:ascii="Times New Roman" w:eastAsia="Times New Roman" w:hAnsi="Times New Roman" w:cs="Times New Roman"/>
        </w:rPr>
        <w:t xml:space="preserve">к </w:t>
      </w:r>
      <w:r w:rsidRPr="00793B5B">
        <w:rPr>
          <w:rFonts w:ascii="Times New Roman" w:hAnsi="Times New Roman" w:cs="Times New Roman"/>
        </w:rPr>
        <w:t xml:space="preserve">Договору присоединения (оказания услуг Фонда развития бизнеса Краснодарского края), заключенным Фондом, Потребителем и Поставщиком услуг (партнером) </w:t>
      </w:r>
    </w:p>
    <w:p w14:paraId="7AD30E97" w14:textId="77777777" w:rsidR="00AC47E4" w:rsidRPr="00793B5B" w:rsidRDefault="00AC47E4" w:rsidP="00AC47E4">
      <w:pPr>
        <w:spacing w:after="0" w:line="240" w:lineRule="auto"/>
        <w:jc w:val="both"/>
        <w:rPr>
          <w:rFonts w:ascii="Times New Roman" w:hAnsi="Times New Roman" w:cs="Times New Roman"/>
        </w:rPr>
      </w:pPr>
    </w:p>
    <w:p w14:paraId="0DE3C393" w14:textId="77777777" w:rsidR="00AC47E4" w:rsidRPr="00793B5B" w:rsidRDefault="00AC47E4" w:rsidP="00AC47E4">
      <w:pPr>
        <w:spacing w:after="0" w:line="240" w:lineRule="auto"/>
        <w:jc w:val="center"/>
        <w:rPr>
          <w:rFonts w:ascii="Times New Roman" w:hAnsi="Times New Roman" w:cs="Times New Roman"/>
          <w:b/>
        </w:rPr>
      </w:pPr>
      <w:r w:rsidRPr="00793B5B">
        <w:rPr>
          <w:rFonts w:ascii="Times New Roman" w:hAnsi="Times New Roman" w:cs="Times New Roman"/>
          <w:b/>
        </w:rPr>
        <w:t>7. Стоимость Услуги</w:t>
      </w:r>
    </w:p>
    <w:p w14:paraId="75D296AC"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 xml:space="preserve">7.1. Услуга ИЦ предоставляется Потребителю на условиях частичного софинансирования. </w:t>
      </w:r>
      <w:r w:rsidRPr="00793B5B">
        <w:rPr>
          <w:rFonts w:ascii="Times New Roman" w:hAnsi="Times New Roman" w:cs="Times New Roman"/>
        </w:rPr>
        <w:t>При этом следует учитывать, что Услуга, полученная</w:t>
      </w:r>
      <w:r w:rsidRPr="00793B5B">
        <w:rPr>
          <w:rFonts w:ascii="Times New Roman" w:hAnsi="Times New Roman" w:cs="Times New Roman"/>
          <w:shd w:val="clear" w:color="auto" w:fill="FFFFFF"/>
        </w:rPr>
        <w:t xml:space="preserve"> на условиях софинансирования со стороны Фонда, может быть признана внереализационным доходом Потребителя (ст. 248, ст. 250 Налогового кодекса РФ), в связи с чем у Потребителя </w:t>
      </w:r>
      <w:r w:rsidRPr="00793B5B">
        <w:rPr>
          <w:rFonts w:ascii="Times New Roman" w:hAnsi="Times New Roman" w:cs="Times New Roman"/>
        </w:rPr>
        <w:t>может возникнуть обязательство по уплате налога.</w:t>
      </w:r>
    </w:p>
    <w:p w14:paraId="2AEB2E23" w14:textId="77777777" w:rsidR="00AC47E4" w:rsidRPr="00793B5B" w:rsidRDefault="00AC47E4" w:rsidP="00AC47E4">
      <w:pPr>
        <w:spacing w:after="0" w:line="240" w:lineRule="auto"/>
        <w:ind w:firstLine="709"/>
        <w:jc w:val="both"/>
        <w:rPr>
          <w:rFonts w:ascii="Times New Roman" w:eastAsia="Times New Roman" w:hAnsi="Times New Roman" w:cs="Times New Roman"/>
        </w:rPr>
      </w:pPr>
      <w:r w:rsidRPr="00793B5B">
        <w:rPr>
          <w:rFonts w:ascii="Times New Roman" w:eastAsia="Times New Roman" w:hAnsi="Times New Roman" w:cs="Times New Roman"/>
        </w:rPr>
        <w:t>7.2. Размер софинансирования определяется в зависимости от конкретной Услуги, предоставляемой Потребителю в</w:t>
      </w:r>
      <w:r w:rsidRPr="00793B5B">
        <w:rPr>
          <w:rFonts w:ascii="Times New Roman" w:hAnsi="Times New Roman" w:cs="Times New Roman"/>
        </w:rPr>
        <w:t xml:space="preserve"> пределах средств субсидий, выделенных Фонду в рамках одного финансового года (сметы) на организацию деятельности ИЦ</w:t>
      </w:r>
      <w:r w:rsidRPr="00793B5B">
        <w:rPr>
          <w:rFonts w:ascii="Times New Roman" w:eastAsia="Times New Roman" w:hAnsi="Times New Roman" w:cs="Times New Roman"/>
        </w:rPr>
        <w:t>.</w:t>
      </w:r>
    </w:p>
    <w:p w14:paraId="1B55ACB0" w14:textId="77777777" w:rsidR="00AC47E4" w:rsidRPr="00793B5B" w:rsidRDefault="00AC47E4" w:rsidP="00AC47E4">
      <w:pPr>
        <w:spacing w:after="0" w:line="240" w:lineRule="auto"/>
        <w:jc w:val="both"/>
        <w:rPr>
          <w:rFonts w:ascii="Times New Roman" w:eastAsiaTheme="minorHAnsi" w:hAnsi="Times New Roman" w:cs="Times New Roman"/>
        </w:rPr>
      </w:pPr>
    </w:p>
    <w:p w14:paraId="40CEA9B7" w14:textId="77777777" w:rsidR="00AC47E4" w:rsidRPr="00793B5B" w:rsidRDefault="00AC47E4" w:rsidP="00AC47E4">
      <w:pPr>
        <w:spacing w:after="0" w:line="240" w:lineRule="auto"/>
        <w:ind w:firstLine="709"/>
        <w:jc w:val="center"/>
        <w:rPr>
          <w:rFonts w:ascii="Times New Roman" w:hAnsi="Times New Roman" w:cs="Times New Roman"/>
          <w:b/>
        </w:rPr>
      </w:pPr>
      <w:r w:rsidRPr="00793B5B">
        <w:rPr>
          <w:rFonts w:ascii="Times New Roman" w:hAnsi="Times New Roman" w:cs="Times New Roman"/>
          <w:b/>
        </w:rPr>
        <w:t>8. Контроль оказания Услуги</w:t>
      </w:r>
    </w:p>
    <w:p w14:paraId="535199C9"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8.1. Контроль за качеством и сроками оказания Услуг осуществляется Фондом и включает в себя выявление нарушений положений, установленных настоящим Стандартом, рассмотрение жалоб Потребителей, принятие решений и подготовку ответов на обращения Потребителей.</w:t>
      </w:r>
    </w:p>
    <w:p w14:paraId="7C8598B8"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8.2. Формами контроля предоставлением Услуг являются:</w:t>
      </w:r>
    </w:p>
    <w:p w14:paraId="2C40CFD8"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проверка документального подтверждения оказания Услуг путем рассмотрения и анализа документов, являющихся результатом оказания Услуг;</w:t>
      </w:r>
    </w:p>
    <w:p w14:paraId="4D7254D4" w14:textId="77777777" w:rsidR="00AC47E4" w:rsidRPr="00793B5B" w:rsidRDefault="00AC47E4" w:rsidP="00AC47E4">
      <w:pPr>
        <w:spacing w:after="0" w:line="240" w:lineRule="auto"/>
        <w:ind w:firstLine="709"/>
        <w:jc w:val="both"/>
        <w:rPr>
          <w:rFonts w:ascii="Times New Roman" w:hAnsi="Times New Roman" w:cs="Times New Roman"/>
        </w:rPr>
      </w:pPr>
      <w:r w:rsidRPr="00793B5B">
        <w:rPr>
          <w:rFonts w:ascii="Times New Roman" w:hAnsi="Times New Roman" w:cs="Times New Roman"/>
        </w:rPr>
        <w:t xml:space="preserve">- рассмотрение Фондом обращений Потребителей на действия (бездействие) сотрудников ИЦ и (или) </w:t>
      </w:r>
      <w:r w:rsidRPr="00793B5B">
        <w:rPr>
          <w:rFonts w:ascii="Times New Roman" w:hAnsi="Times New Roman" w:cs="Times New Roman"/>
          <w:bCs/>
        </w:rPr>
        <w:t>Поставщиков услуг (партнеров).</w:t>
      </w:r>
    </w:p>
    <w:p w14:paraId="362D2E2B" w14:textId="77777777" w:rsidR="00AC47E4" w:rsidRPr="00793B5B" w:rsidRDefault="00AC47E4" w:rsidP="00AC47E4">
      <w:pPr>
        <w:spacing w:after="0" w:line="240" w:lineRule="auto"/>
        <w:ind w:firstLine="709"/>
        <w:jc w:val="both"/>
        <w:rPr>
          <w:rFonts w:ascii="Times New Roman" w:hAnsi="Times New Roman" w:cs="Times New Roman"/>
        </w:rPr>
      </w:pPr>
    </w:p>
    <w:p w14:paraId="7E5109B3" w14:textId="77777777" w:rsidR="00AC47E4" w:rsidRPr="00793B5B" w:rsidRDefault="00AC47E4" w:rsidP="00AC47E4">
      <w:pPr>
        <w:spacing w:line="240" w:lineRule="auto"/>
        <w:rPr>
          <w:rFonts w:ascii="Times New Roman" w:hAnsi="Times New Roman" w:cs="Times New Roman"/>
        </w:rPr>
        <w:sectPr w:rsidR="00AC47E4" w:rsidRPr="00793B5B" w:rsidSect="00210787">
          <w:pgSz w:w="11906" w:h="16838"/>
          <w:pgMar w:top="851" w:right="707" w:bottom="851" w:left="1134" w:header="709" w:footer="709" w:gutter="0"/>
          <w:cols w:space="720"/>
        </w:sectPr>
      </w:pPr>
    </w:p>
    <w:p w14:paraId="05EE0F51" w14:textId="77777777" w:rsidR="00AC47E4" w:rsidRPr="00793B5B" w:rsidRDefault="00AC47E4" w:rsidP="00AC47E4">
      <w:pPr>
        <w:spacing w:line="240" w:lineRule="auto"/>
        <w:rPr>
          <w:rFonts w:ascii="Times New Roman" w:eastAsiaTheme="minorHAnsi" w:hAnsi="Times New Roman" w:cs="Times New Roman"/>
          <w:lang w:eastAsia="en-US"/>
        </w:rPr>
      </w:pPr>
    </w:p>
    <w:tbl>
      <w:tblPr>
        <w:tblpPr w:leftFromText="180" w:rightFromText="180" w:bottomFromText="200" w:horzAnchor="margin" w:tblpXSpec="center" w:tblpY="-526"/>
        <w:tblW w:w="4926" w:type="pct"/>
        <w:tblLook w:val="04A0" w:firstRow="1" w:lastRow="0" w:firstColumn="1" w:lastColumn="0" w:noHBand="0" w:noVBand="1"/>
      </w:tblPr>
      <w:tblGrid>
        <w:gridCol w:w="9316"/>
        <w:gridCol w:w="6185"/>
      </w:tblGrid>
      <w:tr w:rsidR="00AC47E4" w:rsidRPr="00793B5B" w14:paraId="17C503A1" w14:textId="77777777" w:rsidTr="007112A7">
        <w:trPr>
          <w:trHeight w:val="1524"/>
        </w:trPr>
        <w:tc>
          <w:tcPr>
            <w:tcW w:w="3005" w:type="pct"/>
          </w:tcPr>
          <w:p w14:paraId="18CE507F" w14:textId="77777777" w:rsidR="00AC47E4" w:rsidRPr="00793B5B" w:rsidRDefault="00AC47E4" w:rsidP="00AC47E4">
            <w:pPr>
              <w:spacing w:line="240" w:lineRule="auto"/>
              <w:outlineLvl w:val="0"/>
              <w:rPr>
                <w:rFonts w:ascii="Times New Roman" w:eastAsia="Calibri" w:hAnsi="Times New Roman" w:cs="Times New Roman"/>
                <w:lang w:eastAsia="en-US"/>
              </w:rPr>
            </w:pPr>
            <w:r w:rsidRPr="00793B5B">
              <w:rPr>
                <w:rFonts w:ascii="Times New Roman" w:hAnsi="Times New Roman" w:cs="Times New Roman"/>
              </w:rPr>
              <w:br w:type="page"/>
            </w:r>
          </w:p>
        </w:tc>
        <w:tc>
          <w:tcPr>
            <w:tcW w:w="1995" w:type="pct"/>
            <w:hideMark/>
          </w:tcPr>
          <w:p w14:paraId="3DF2E936" w14:textId="77777777" w:rsidR="00AC47E4" w:rsidRPr="00793B5B" w:rsidRDefault="00AC47E4" w:rsidP="00AC47E4">
            <w:pPr>
              <w:spacing w:after="0" w:line="240" w:lineRule="auto"/>
              <w:jc w:val="both"/>
              <w:rPr>
                <w:rFonts w:ascii="Times New Roman" w:eastAsia="SimSun" w:hAnsi="Times New Roman" w:cs="Times New Roman"/>
                <w:lang w:eastAsia="en-US"/>
              </w:rPr>
            </w:pPr>
            <w:r w:rsidRPr="00793B5B">
              <w:rPr>
                <w:rFonts w:ascii="Times New Roman" w:eastAsia="SimSun" w:hAnsi="Times New Roman" w:cs="Times New Roman"/>
              </w:rPr>
              <w:t>Приложение № 1 к Стандарту</w:t>
            </w:r>
          </w:p>
          <w:p w14:paraId="2AE984A0" w14:textId="77777777" w:rsidR="00AC47E4" w:rsidRPr="00793B5B" w:rsidRDefault="00AC47E4" w:rsidP="00AC47E4">
            <w:pPr>
              <w:spacing w:after="0" w:line="240" w:lineRule="auto"/>
              <w:jc w:val="both"/>
              <w:rPr>
                <w:rFonts w:ascii="Times New Roman" w:eastAsia="SimSun" w:hAnsi="Times New Roman" w:cs="Times New Roman"/>
              </w:rPr>
            </w:pPr>
            <w:r w:rsidRPr="00793B5B">
              <w:rPr>
                <w:rFonts w:ascii="Times New Roman" w:eastAsia="SimSun" w:hAnsi="Times New Roman" w:cs="Times New Roman"/>
              </w:rPr>
              <w:t xml:space="preserve">оказания инжиниринговых услуг инжиниринговым центром </w:t>
            </w:r>
            <w:r w:rsidRPr="00793B5B">
              <w:rPr>
                <w:rFonts w:ascii="Times New Roman" w:hAnsi="Times New Roman" w:cs="Times New Roman"/>
                <w:bCs/>
              </w:rPr>
              <w:t>унитарной некоммерческой организации</w:t>
            </w:r>
            <w:r w:rsidRPr="00793B5B">
              <w:rPr>
                <w:rFonts w:ascii="Times New Roman" w:eastAsia="SimSun" w:hAnsi="Times New Roman" w:cs="Times New Roman"/>
                <w:bCs/>
              </w:rPr>
              <w:t xml:space="preserve"> «</w:t>
            </w:r>
            <w:r w:rsidRPr="00793B5B">
              <w:rPr>
                <w:rFonts w:ascii="Times New Roman" w:eastAsia="SimSun" w:hAnsi="Times New Roman" w:cs="Times New Roman"/>
              </w:rPr>
              <w:t>Фонд развития бизнеса Краснодарского</w:t>
            </w:r>
          </w:p>
          <w:p w14:paraId="5B91B6F4" w14:textId="77777777" w:rsidR="00AC47E4" w:rsidRPr="00793B5B" w:rsidRDefault="00AC47E4" w:rsidP="00AC47E4">
            <w:pPr>
              <w:spacing w:after="0" w:line="240" w:lineRule="auto"/>
              <w:jc w:val="both"/>
              <w:rPr>
                <w:rFonts w:ascii="Times New Roman" w:eastAsia="SimSun" w:hAnsi="Times New Roman" w:cs="Times New Roman"/>
              </w:rPr>
            </w:pPr>
            <w:r w:rsidRPr="00793B5B">
              <w:rPr>
                <w:rFonts w:ascii="Times New Roman" w:eastAsia="SimSun" w:hAnsi="Times New Roman" w:cs="Times New Roman"/>
              </w:rPr>
              <w:t xml:space="preserve"> края» субъектам малого и среднего предпринимательства </w:t>
            </w:r>
          </w:p>
          <w:p w14:paraId="00249DC3" w14:textId="77777777" w:rsidR="00AC47E4" w:rsidRPr="00793B5B" w:rsidRDefault="00AC47E4" w:rsidP="00AC47E4">
            <w:pPr>
              <w:spacing w:after="0" w:line="240" w:lineRule="auto"/>
              <w:jc w:val="both"/>
              <w:rPr>
                <w:rFonts w:ascii="Times New Roman" w:eastAsia="Calibri" w:hAnsi="Times New Roman" w:cs="Times New Roman"/>
                <w:i/>
              </w:rPr>
            </w:pPr>
            <w:r w:rsidRPr="00793B5B">
              <w:rPr>
                <w:rFonts w:ascii="Times New Roman" w:eastAsia="SimSun" w:hAnsi="Times New Roman" w:cs="Times New Roman"/>
              </w:rPr>
              <w:t xml:space="preserve">Краснодарского края  </w:t>
            </w:r>
          </w:p>
        </w:tc>
      </w:tr>
    </w:tbl>
    <w:p w14:paraId="7C28FD65" w14:textId="77777777" w:rsidR="00AC47E4" w:rsidRPr="00793B5B" w:rsidRDefault="00AC47E4" w:rsidP="00AC47E4">
      <w:pPr>
        <w:spacing w:after="0" w:line="240" w:lineRule="auto"/>
        <w:jc w:val="center"/>
        <w:rPr>
          <w:rFonts w:ascii="Times New Roman" w:eastAsia="Calibri" w:hAnsi="Times New Roman" w:cs="Times New Roman"/>
        </w:rPr>
      </w:pPr>
      <w:r w:rsidRPr="00793B5B">
        <w:rPr>
          <w:rFonts w:ascii="Times New Roman" w:eastAsia="Calibri" w:hAnsi="Times New Roman" w:cs="Times New Roman"/>
        </w:rPr>
        <w:t>Основные параметры услуг, предоставляемых инжиниринговым центром</w:t>
      </w:r>
    </w:p>
    <w:p w14:paraId="4B8E05F5" w14:textId="77777777" w:rsidR="00AC47E4" w:rsidRPr="00793B5B" w:rsidRDefault="00AC47E4" w:rsidP="00AC47E4">
      <w:pPr>
        <w:spacing w:after="0" w:line="240" w:lineRule="auto"/>
        <w:jc w:val="center"/>
        <w:rPr>
          <w:rFonts w:ascii="Times New Roman" w:eastAsia="Calibri" w:hAnsi="Times New Roman" w:cs="Times New Roman"/>
        </w:rPr>
      </w:pPr>
      <w:r w:rsidRPr="00793B5B">
        <w:rPr>
          <w:rFonts w:ascii="Times New Roman" w:eastAsia="Calibri" w:hAnsi="Times New Roman" w:cs="Times New Roman"/>
        </w:rPr>
        <w:t>Фонда развития бизнеса Краснодарского края субъектам малого и среднего предпринимательства Краснодарского края</w:t>
      </w:r>
    </w:p>
    <w:tbl>
      <w:tblPr>
        <w:tblW w:w="5000" w:type="pct"/>
        <w:tblLook w:val="04A0" w:firstRow="1" w:lastRow="0" w:firstColumn="1" w:lastColumn="0" w:noHBand="0" w:noVBand="1"/>
      </w:tblPr>
      <w:tblGrid>
        <w:gridCol w:w="1943"/>
        <w:gridCol w:w="5849"/>
        <w:gridCol w:w="2129"/>
        <w:gridCol w:w="5803"/>
      </w:tblGrid>
      <w:tr w:rsidR="00AC47E4" w:rsidRPr="00793B5B" w14:paraId="20A89901"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22875435" w14:textId="77777777" w:rsidR="00AC47E4" w:rsidRPr="00793B5B" w:rsidRDefault="00AC47E4" w:rsidP="000D56C2">
            <w:pPr>
              <w:spacing w:line="240" w:lineRule="auto"/>
              <w:contextualSpacing/>
              <w:jc w:val="both"/>
              <w:rPr>
                <w:rFonts w:ascii="Times New Roman" w:eastAsia="Calibri" w:hAnsi="Times New Roman" w:cs="Times New Roman"/>
                <w:b/>
                <w:bCs/>
              </w:rPr>
            </w:pPr>
            <w:r w:rsidRPr="00793B5B">
              <w:rPr>
                <w:rFonts w:ascii="Times New Roman" w:eastAsia="Calibri" w:hAnsi="Times New Roman" w:cs="Times New Roman"/>
                <w:b/>
                <w:bCs/>
              </w:rPr>
              <w:t>Наименование услуги</w:t>
            </w:r>
          </w:p>
        </w:tc>
        <w:tc>
          <w:tcPr>
            <w:tcW w:w="1860" w:type="pct"/>
            <w:tcBorders>
              <w:top w:val="single" w:sz="4" w:space="0" w:color="auto"/>
              <w:left w:val="single" w:sz="4" w:space="0" w:color="auto"/>
              <w:bottom w:val="single" w:sz="4" w:space="0" w:color="auto"/>
              <w:right w:val="single" w:sz="4" w:space="0" w:color="auto"/>
            </w:tcBorders>
            <w:hideMark/>
          </w:tcPr>
          <w:p w14:paraId="3CB644AE"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Состав услуги</w:t>
            </w:r>
          </w:p>
        </w:tc>
        <w:tc>
          <w:tcPr>
            <w:tcW w:w="677" w:type="pct"/>
            <w:tcBorders>
              <w:top w:val="single" w:sz="4" w:space="0" w:color="auto"/>
              <w:left w:val="single" w:sz="4" w:space="0" w:color="auto"/>
              <w:bottom w:val="single" w:sz="4" w:space="0" w:color="auto"/>
              <w:right w:val="single" w:sz="4" w:space="0" w:color="auto"/>
            </w:tcBorders>
            <w:hideMark/>
          </w:tcPr>
          <w:p w14:paraId="37758F5E"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Результат услуги</w:t>
            </w:r>
          </w:p>
        </w:tc>
        <w:tc>
          <w:tcPr>
            <w:tcW w:w="1845" w:type="pct"/>
            <w:tcBorders>
              <w:top w:val="single" w:sz="4" w:space="0" w:color="auto"/>
              <w:left w:val="single" w:sz="4" w:space="0" w:color="auto"/>
              <w:bottom w:val="single" w:sz="4" w:space="0" w:color="auto"/>
              <w:right w:val="single" w:sz="4" w:space="0" w:color="auto"/>
            </w:tcBorders>
            <w:hideMark/>
          </w:tcPr>
          <w:p w14:paraId="3409DFEB"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Требования к содержанию</w:t>
            </w:r>
          </w:p>
          <w:p w14:paraId="79DFFAE2"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 xml:space="preserve"> результата услуги</w:t>
            </w:r>
          </w:p>
        </w:tc>
      </w:tr>
      <w:tr w:rsidR="00AC47E4" w:rsidRPr="00793B5B" w14:paraId="0C57B6E7"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7F027A39"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c>
          <w:tcPr>
            <w:tcW w:w="1860" w:type="pct"/>
            <w:tcBorders>
              <w:top w:val="single" w:sz="4" w:space="0" w:color="auto"/>
              <w:left w:val="single" w:sz="4" w:space="0" w:color="auto"/>
              <w:bottom w:val="single" w:sz="4" w:space="0" w:color="auto"/>
              <w:right w:val="single" w:sz="4" w:space="0" w:color="auto"/>
            </w:tcBorders>
          </w:tcPr>
          <w:p w14:paraId="1D17EC1F"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информации о деятельности предприятия Потребителя;</w:t>
            </w:r>
          </w:p>
          <w:p w14:paraId="39CA2E37"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анализ информации и расчет показателя индекса технологической готовности; </w:t>
            </w:r>
          </w:p>
          <w:p w14:paraId="1C5BBC5D"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формирование рекомендаций по внедрению новых технологий, модернизации, реконструкции, техническому перевооружению производства, внедрению технологий повышения производительности труда и бережливого производства</w:t>
            </w:r>
          </w:p>
          <w:p w14:paraId="06560119"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2C74D03C"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18655176"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оценка обеспеченности сырьевыми, материальными и кадровыми ресурсами;</w:t>
            </w:r>
          </w:p>
          <w:p w14:paraId="01F2D02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анализ технологических процессов и применяемых управленческих решений;</w:t>
            </w:r>
          </w:p>
          <w:p w14:paraId="5B28D33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рассчитанный показатель, отражающий уровень готовности предприятия к инновационной деятельности и подготовленности к внедрению и развитию инновационных технологий и модернизации производства;</w:t>
            </w:r>
          </w:p>
          <w:p w14:paraId="483BDDC4"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рекомендации, направленные на модернизацию и развитие предприятия, составленные с учётом действующих программ поддержки малых и средних предприятий в Краснодарском крае.</w:t>
            </w:r>
          </w:p>
          <w:p w14:paraId="3BB7918E"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156C3136"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1C1065E1"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t>Проведение технологического аудита</w:t>
            </w:r>
          </w:p>
        </w:tc>
        <w:tc>
          <w:tcPr>
            <w:tcW w:w="1860" w:type="pct"/>
            <w:tcBorders>
              <w:top w:val="single" w:sz="4" w:space="0" w:color="auto"/>
              <w:left w:val="single" w:sz="4" w:space="0" w:color="auto"/>
              <w:bottom w:val="single" w:sz="4" w:space="0" w:color="auto"/>
              <w:right w:val="single" w:sz="4" w:space="0" w:color="auto"/>
            </w:tcBorders>
          </w:tcPr>
          <w:p w14:paraId="3C2137CA" w14:textId="77777777" w:rsidR="00AC47E4" w:rsidRPr="00793B5B" w:rsidRDefault="00AC47E4" w:rsidP="000D56C2">
            <w:pPr>
              <w:spacing w:after="0" w:line="240" w:lineRule="auto"/>
              <w:jc w:val="both"/>
              <w:rPr>
                <w:rFonts w:ascii="Times New Roman" w:eastAsia="Times New Roman" w:hAnsi="Times New Roman" w:cs="Times New Roman"/>
              </w:rPr>
            </w:pPr>
            <w:r w:rsidRPr="00793B5B">
              <w:rPr>
                <w:rFonts w:ascii="Times New Roman" w:hAnsi="Times New Roman" w:cs="Times New Roman"/>
              </w:rPr>
              <w:t>- сбор исходных данных и исследование технологического состояния предприятия Потребителя;</w:t>
            </w:r>
          </w:p>
          <w:p w14:paraId="61660C0F" w14:textId="77777777" w:rsidR="00AC47E4" w:rsidRPr="00793B5B" w:rsidRDefault="00AC47E4" w:rsidP="000D56C2">
            <w:pPr>
              <w:spacing w:after="0" w:line="240" w:lineRule="auto"/>
              <w:jc w:val="both"/>
              <w:rPr>
                <w:rFonts w:ascii="Times New Roman" w:hAnsi="Times New Roman" w:cs="Times New Roman"/>
              </w:rPr>
            </w:pPr>
            <w:r w:rsidRPr="00793B5B">
              <w:rPr>
                <w:rFonts w:ascii="Times New Roman" w:hAnsi="Times New Roman" w:cs="Times New Roman"/>
              </w:rPr>
              <w:t>- обработка исходных данных и подведение расчетов уровня технического и технологического обеспечения (по областям) предприятия Потребителя;</w:t>
            </w:r>
          </w:p>
          <w:p w14:paraId="22E986D3" w14:textId="77777777" w:rsidR="00AC47E4" w:rsidRPr="00793B5B" w:rsidRDefault="00AC47E4" w:rsidP="000D56C2">
            <w:pPr>
              <w:spacing w:after="0" w:line="240" w:lineRule="auto"/>
              <w:jc w:val="both"/>
              <w:rPr>
                <w:rFonts w:ascii="Times New Roman" w:hAnsi="Times New Roman" w:cs="Times New Roman"/>
              </w:rPr>
            </w:pPr>
            <w:r w:rsidRPr="00793B5B">
              <w:rPr>
                <w:rFonts w:ascii="Times New Roman" w:hAnsi="Times New Roman" w:cs="Times New Roman"/>
              </w:rPr>
              <w:t>- выявление технологических потерь и резервов, формирование рекомендаций по организационно-техническим решениям</w:t>
            </w:r>
          </w:p>
          <w:p w14:paraId="73E60B4A" w14:textId="77777777" w:rsidR="00AC47E4" w:rsidRPr="00793B5B" w:rsidRDefault="00AC47E4" w:rsidP="000D56C2">
            <w:pPr>
              <w:spacing w:line="240" w:lineRule="auto"/>
              <w:contextualSpacing/>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5B4C1064"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101DA592"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rPr>
            </w:pPr>
            <w:r w:rsidRPr="00793B5B">
              <w:rPr>
                <w:rFonts w:ascii="Times New Roman" w:hAnsi="Times New Roman" w:cs="Times New Roman"/>
              </w:rPr>
              <w:t>- краткое описание поставленной задачи;</w:t>
            </w:r>
          </w:p>
          <w:p w14:paraId="5C659253"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системное описание существующего производства Потребителя или базовых проектных решений (по областям);</w:t>
            </w:r>
          </w:p>
          <w:p w14:paraId="3FAB7483"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xml:space="preserve">- описание и анализ выявленных источников потерь и резервов, рекомендации по организационным и техническим решениям, которые могут обеспечить </w:t>
            </w:r>
            <w:r w:rsidRPr="00793B5B">
              <w:rPr>
                <w:rFonts w:ascii="Times New Roman" w:hAnsi="Times New Roman" w:cs="Times New Roman"/>
              </w:rPr>
              <w:lastRenderedPageBreak/>
              <w:t>Потребителю получение требуемых характеристик производства;</w:t>
            </w:r>
          </w:p>
          <w:p w14:paraId="2FA190D2"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предложения и технические материалы по развитию существующей инфраструктуры и технологическому обеспечению;</w:t>
            </w:r>
          </w:p>
          <w:p w14:paraId="643D89D9"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укрупненная оценка требуемых инвестиций в технологические решения, сроков вложения средств и эффективности</w:t>
            </w:r>
          </w:p>
          <w:p w14:paraId="27DE4790"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111B62A4"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72A8AC8C"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lastRenderedPageBreak/>
              <w:t>Проведение энергетического аудита</w:t>
            </w:r>
          </w:p>
        </w:tc>
        <w:tc>
          <w:tcPr>
            <w:tcW w:w="1860" w:type="pct"/>
            <w:tcBorders>
              <w:top w:val="single" w:sz="4" w:space="0" w:color="auto"/>
              <w:left w:val="single" w:sz="4" w:space="0" w:color="auto"/>
              <w:bottom w:val="single" w:sz="4" w:space="0" w:color="auto"/>
              <w:right w:val="single" w:sz="4" w:space="0" w:color="auto"/>
            </w:tcBorders>
          </w:tcPr>
          <w:p w14:paraId="4BF05F16" w14:textId="77777777" w:rsidR="00AC47E4" w:rsidRPr="00793B5B" w:rsidRDefault="00AC47E4" w:rsidP="000D56C2">
            <w:pPr>
              <w:shd w:val="clear" w:color="auto" w:fill="FFFFFF"/>
              <w:tabs>
                <w:tab w:val="left" w:pos="0"/>
              </w:tabs>
              <w:spacing w:line="240" w:lineRule="auto"/>
              <w:jc w:val="both"/>
              <w:rPr>
                <w:rFonts w:ascii="Times New Roman" w:eastAsia="Times New Roman" w:hAnsi="Times New Roman" w:cs="Times New Roman"/>
              </w:rPr>
            </w:pPr>
            <w:r w:rsidRPr="00793B5B">
              <w:rPr>
                <w:rFonts w:ascii="Times New Roman" w:hAnsi="Times New Roman" w:cs="Times New Roman"/>
                <w:color w:val="000000"/>
              </w:rPr>
              <w:t>- сбор исходных данных;</w:t>
            </w:r>
          </w:p>
          <w:p w14:paraId="5F7C9BF1"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обработка исходных данных, проведение визуального и инструментального обследования;</w:t>
            </w:r>
          </w:p>
          <w:p w14:paraId="4A775B4B"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разработка мероприятий по повышению энергоэффективности;</w:t>
            </w:r>
          </w:p>
          <w:p w14:paraId="5FF637EB"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разработка Энергетического паспорта.</w:t>
            </w:r>
          </w:p>
          <w:p w14:paraId="03CC0CE3"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46172420"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00D1BA4B"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rPr>
            </w:pPr>
            <w:r w:rsidRPr="00793B5B">
              <w:rPr>
                <w:rFonts w:ascii="Times New Roman" w:hAnsi="Times New Roman" w:cs="Times New Roman"/>
              </w:rPr>
              <w:t>- системное описание существующего состояния производства Потребителя;</w:t>
            </w:r>
          </w:p>
          <w:p w14:paraId="08E47A7C"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причины потерь энергетических ресурсов (в случае выявления в результате обследования нерационального использования энергетических ресурсов);</w:t>
            </w:r>
          </w:p>
          <w:p w14:paraId="403B931B"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рекомендации по проведению мероприятий, направленных на повышение энергетической эффективности предприятия Потребителя;</w:t>
            </w:r>
          </w:p>
          <w:p w14:paraId="488750A8"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технико-экономическое обоснование энергосберегающих мероприятий.</w:t>
            </w:r>
          </w:p>
          <w:p w14:paraId="0A2E1719"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Энергетический паспорт, разработанный в соответствии с действующим законодательством на бумажном носителе, а также в электронном виде по выбору Потребителя на запоминающем устройстве, либо путем направления на электронную почту Потребителя</w:t>
            </w:r>
          </w:p>
          <w:p w14:paraId="2538DA4C"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0ACB6924"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62A3D690"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t>Проведение экологического аудита</w:t>
            </w:r>
          </w:p>
        </w:tc>
        <w:tc>
          <w:tcPr>
            <w:tcW w:w="1860" w:type="pct"/>
            <w:tcBorders>
              <w:top w:val="single" w:sz="4" w:space="0" w:color="auto"/>
              <w:left w:val="single" w:sz="4" w:space="0" w:color="auto"/>
              <w:bottom w:val="single" w:sz="4" w:space="0" w:color="auto"/>
              <w:right w:val="single" w:sz="4" w:space="0" w:color="auto"/>
            </w:tcBorders>
          </w:tcPr>
          <w:p w14:paraId="426B39DD"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rPr>
            </w:pPr>
            <w:r w:rsidRPr="00793B5B">
              <w:rPr>
                <w:rFonts w:ascii="Times New Roman" w:hAnsi="Times New Roman" w:cs="Times New Roman"/>
              </w:rPr>
              <w:t>- сбор данных в рамках проведения аудита, в том числе и собеседование с работниками предприятия Потребителя;</w:t>
            </w:r>
          </w:p>
          <w:p w14:paraId="2697AE2D"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визуальное обследование объекта, проверка состояния и эксплуатации технических средств;</w:t>
            </w:r>
          </w:p>
          <w:p w14:paraId="2401B47D"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color w:val="000000"/>
              </w:rPr>
              <w:lastRenderedPageBreak/>
              <w:t>- проверка первичной документации, журналов регистрации и других материалов, в которых содержатся показатели природоохранной деятельности;</w:t>
            </w:r>
          </w:p>
          <w:p w14:paraId="7075E577"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инструментальный анализ параметров окружающей среды и факторов негативного воздействия;</w:t>
            </w:r>
          </w:p>
          <w:p w14:paraId="75F10010"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составление рекомендаций, направленных на совершенствование природоохранной деятельности и более рациональное использование ресурсов.</w:t>
            </w:r>
          </w:p>
          <w:p w14:paraId="399C4D24"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3C482423"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lastRenderedPageBreak/>
              <w:t>отчет</w:t>
            </w:r>
          </w:p>
        </w:tc>
        <w:tc>
          <w:tcPr>
            <w:tcW w:w="1845" w:type="pct"/>
            <w:tcBorders>
              <w:top w:val="single" w:sz="4" w:space="0" w:color="auto"/>
              <w:left w:val="single" w:sz="4" w:space="0" w:color="auto"/>
              <w:bottom w:val="single" w:sz="4" w:space="0" w:color="auto"/>
              <w:right w:val="single" w:sz="4" w:space="0" w:color="auto"/>
            </w:tcBorders>
            <w:hideMark/>
          </w:tcPr>
          <w:p w14:paraId="369F2630"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shd w:val="clear" w:color="auto" w:fill="FFFFFF"/>
              </w:rPr>
            </w:pPr>
            <w:r w:rsidRPr="00793B5B">
              <w:rPr>
                <w:rFonts w:ascii="Times New Roman" w:hAnsi="Times New Roman" w:cs="Times New Roman"/>
              </w:rPr>
              <w:t>- </w:t>
            </w:r>
            <w:r w:rsidRPr="00793B5B">
              <w:rPr>
                <w:rFonts w:ascii="Times New Roman" w:hAnsi="Times New Roman" w:cs="Times New Roman"/>
                <w:shd w:val="clear" w:color="auto" w:fill="FFFFFF"/>
              </w:rPr>
              <w:t>обоснованные выводы относительно соответствия отчетной документации и деятельности предприятия Потребителя экологическому законодательству;</w:t>
            </w:r>
          </w:p>
          <w:p w14:paraId="1288C041"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color w:val="000000"/>
                <w:shd w:val="clear" w:color="auto" w:fill="FFFFFF"/>
              </w:rPr>
              <w:t xml:space="preserve">- рекомендации по устранению выявленных недостатков, </w:t>
            </w:r>
            <w:r w:rsidRPr="00793B5B">
              <w:rPr>
                <w:rFonts w:ascii="Times New Roman" w:hAnsi="Times New Roman" w:cs="Times New Roman"/>
                <w:color w:val="000000"/>
              </w:rPr>
              <w:t>совершенствованию природоохранной деятельности и более рациональному использованию ресурсов;</w:t>
            </w:r>
          </w:p>
          <w:p w14:paraId="234435A9" w14:textId="77777777" w:rsidR="00AC47E4" w:rsidRPr="00793B5B" w:rsidRDefault="00AC47E4" w:rsidP="000D56C2">
            <w:pPr>
              <w:shd w:val="clear" w:color="auto" w:fill="FFFFFF"/>
              <w:tabs>
                <w:tab w:val="left" w:pos="993"/>
              </w:tabs>
              <w:spacing w:line="240" w:lineRule="auto"/>
              <w:jc w:val="both"/>
              <w:rPr>
                <w:rFonts w:ascii="Times New Roman" w:eastAsia="Calibri" w:hAnsi="Times New Roman" w:cs="Times New Roman"/>
                <w:b/>
                <w:bCs/>
              </w:rPr>
            </w:pPr>
            <w:r w:rsidRPr="00793B5B">
              <w:rPr>
                <w:rFonts w:ascii="Times New Roman" w:hAnsi="Times New Roman" w:cs="Times New Roman"/>
              </w:rPr>
              <w:lastRenderedPageBreak/>
              <w:t>- аудиторское заключение.</w:t>
            </w:r>
          </w:p>
        </w:tc>
      </w:tr>
      <w:tr w:rsidR="00AC47E4" w:rsidRPr="00793B5B" w14:paraId="51B2D12D"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388D4E43" w14:textId="77777777" w:rsidR="00AC47E4" w:rsidRPr="00A808DF" w:rsidRDefault="00AC47E4" w:rsidP="000D56C2">
            <w:pPr>
              <w:spacing w:line="240" w:lineRule="auto"/>
              <w:jc w:val="both"/>
              <w:rPr>
                <w:rFonts w:ascii="Times New Roman" w:eastAsia="Times New Roman" w:hAnsi="Times New Roman" w:cs="Times New Roman"/>
                <w:b/>
                <w:bCs/>
              </w:rPr>
            </w:pPr>
            <w:r w:rsidRPr="00A808DF">
              <w:rPr>
                <w:rFonts w:ascii="Times New Roman" w:hAnsi="Times New Roman" w:cs="Times New Roman"/>
                <w:b/>
                <w:bCs/>
                <w:color w:val="000000"/>
              </w:rPr>
              <w:lastRenderedPageBreak/>
              <w:t>Проведение технических аудитов (экспертиза на соответствие производимой промышленной продукции требованиям, предъявляемым в целях ее отнесения к продукции, произведенной в Российской Федерации) на предприятиях МСП</w:t>
            </w:r>
          </w:p>
        </w:tc>
        <w:tc>
          <w:tcPr>
            <w:tcW w:w="1860" w:type="pct"/>
            <w:tcBorders>
              <w:top w:val="single" w:sz="4" w:space="0" w:color="auto"/>
              <w:left w:val="single" w:sz="4" w:space="0" w:color="auto"/>
              <w:bottom w:val="single" w:sz="4" w:space="0" w:color="auto"/>
              <w:right w:val="single" w:sz="4" w:space="0" w:color="auto"/>
            </w:tcBorders>
            <w:hideMark/>
          </w:tcPr>
          <w:p w14:paraId="2000456C"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информации о деятельности предприятия Потребителя.</w:t>
            </w:r>
          </w:p>
          <w:p w14:paraId="4573F4FC"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обработка исходных данных, проведение визуального и инструментального обследования продукции.</w:t>
            </w:r>
          </w:p>
          <w:p w14:paraId="0C8A3C98"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экспертиза предприятия на предмет страны происхождения продукта.</w:t>
            </w:r>
          </w:p>
        </w:tc>
        <w:tc>
          <w:tcPr>
            <w:tcW w:w="677" w:type="pct"/>
            <w:tcBorders>
              <w:top w:val="single" w:sz="4" w:space="0" w:color="auto"/>
              <w:left w:val="single" w:sz="4" w:space="0" w:color="auto"/>
              <w:bottom w:val="single" w:sz="4" w:space="0" w:color="auto"/>
              <w:right w:val="single" w:sz="4" w:space="0" w:color="auto"/>
            </w:tcBorders>
          </w:tcPr>
          <w:p w14:paraId="2E434CEA"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акт экспертизы.</w:t>
            </w:r>
          </w:p>
          <w:p w14:paraId="66EA819A" w14:textId="77777777" w:rsidR="00AC47E4" w:rsidRPr="00793B5B" w:rsidRDefault="00AC47E4" w:rsidP="000D56C2">
            <w:pPr>
              <w:spacing w:line="240" w:lineRule="auto"/>
              <w:jc w:val="both"/>
              <w:rPr>
                <w:rFonts w:ascii="Times New Roman" w:eastAsia="Calibri" w:hAnsi="Times New Roman" w:cs="Times New Roman"/>
                <w:bCs/>
              </w:rPr>
            </w:pPr>
          </w:p>
        </w:tc>
        <w:tc>
          <w:tcPr>
            <w:tcW w:w="1845" w:type="pct"/>
            <w:tcBorders>
              <w:top w:val="single" w:sz="4" w:space="0" w:color="auto"/>
              <w:left w:val="single" w:sz="4" w:space="0" w:color="auto"/>
              <w:bottom w:val="single" w:sz="4" w:space="0" w:color="auto"/>
              <w:right w:val="single" w:sz="4" w:space="0" w:color="auto"/>
            </w:tcBorders>
            <w:hideMark/>
          </w:tcPr>
          <w:p w14:paraId="4D7ACD8E"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составление акта выездной проверки и экспертиза соответствия заявленной продукции требованиям, изложенным в соглашении о правилах определения страны происхождения товара в СНГ от 20 ноября 2009г.</w:t>
            </w:r>
          </w:p>
          <w:p w14:paraId="7B2CADE7"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выдача акта экспертизы.</w:t>
            </w:r>
          </w:p>
          <w:p w14:paraId="7C1877A4"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содействие в оформлении сертификата СТ-1</w:t>
            </w:r>
          </w:p>
        </w:tc>
      </w:tr>
      <w:tr w:rsidR="00AC47E4" w:rsidRPr="00793B5B" w14:paraId="012D41D8"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540F9C44"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t>Проведение специальной оценки условий труда (СОУТ)</w:t>
            </w:r>
          </w:p>
        </w:tc>
        <w:tc>
          <w:tcPr>
            <w:tcW w:w="1860" w:type="pct"/>
            <w:tcBorders>
              <w:top w:val="single" w:sz="4" w:space="0" w:color="auto"/>
              <w:left w:val="single" w:sz="4" w:space="0" w:color="auto"/>
              <w:bottom w:val="single" w:sz="4" w:space="0" w:color="auto"/>
              <w:right w:val="single" w:sz="4" w:space="0" w:color="auto"/>
            </w:tcBorders>
            <w:hideMark/>
          </w:tcPr>
          <w:p w14:paraId="75EAAC46"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организация и проведение СОУТ;</w:t>
            </w:r>
          </w:p>
          <w:p w14:paraId="46DFF5E3"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идентификация потенциально вредных и (или) опасных производственных факторов;</w:t>
            </w:r>
          </w:p>
          <w:p w14:paraId="18E8D41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исследование и измерение вредных и (или) опасных производственных факторов;</w:t>
            </w:r>
          </w:p>
          <w:p w14:paraId="371C5868"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lastRenderedPageBreak/>
              <w:t>- исследование (испытание) и измерение вредных и (или) опасных факторов производственной среды и трудового процесса при проведении СОУТ;</w:t>
            </w:r>
          </w:p>
          <w:p w14:paraId="55786B84"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оформление результатов проведения СОУТ;</w:t>
            </w:r>
          </w:p>
          <w:p w14:paraId="07C189B6"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декларирование соответствия условий труда государственным нормативным требованиям охраны труда</w:t>
            </w:r>
          </w:p>
        </w:tc>
        <w:tc>
          <w:tcPr>
            <w:tcW w:w="677" w:type="pct"/>
            <w:tcBorders>
              <w:top w:val="single" w:sz="4" w:space="0" w:color="auto"/>
              <w:left w:val="single" w:sz="4" w:space="0" w:color="auto"/>
              <w:bottom w:val="single" w:sz="4" w:space="0" w:color="auto"/>
              <w:right w:val="single" w:sz="4" w:space="0" w:color="auto"/>
            </w:tcBorders>
            <w:hideMark/>
          </w:tcPr>
          <w:p w14:paraId="26CCCE08"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lastRenderedPageBreak/>
              <w:t>отчет</w:t>
            </w:r>
          </w:p>
        </w:tc>
        <w:tc>
          <w:tcPr>
            <w:tcW w:w="1845" w:type="pct"/>
            <w:tcBorders>
              <w:top w:val="single" w:sz="4" w:space="0" w:color="auto"/>
              <w:left w:val="single" w:sz="4" w:space="0" w:color="auto"/>
              <w:bottom w:val="single" w:sz="4" w:space="0" w:color="auto"/>
              <w:right w:val="single" w:sz="4" w:space="0" w:color="auto"/>
            </w:tcBorders>
          </w:tcPr>
          <w:p w14:paraId="1A08C441"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сведения об организации, проводящей специальную оценку условий труда, с приложением копий документов, подтверждающих ее соответствие требованиям действующего законодательства;</w:t>
            </w:r>
          </w:p>
          <w:p w14:paraId="5D5D9FB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6BC43E5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lastRenderedPageBreak/>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62985EC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протоколы проведения исследований (испытаний) и измерений идентифицированных вредных и (или) опасных производственных факторов;</w:t>
            </w:r>
          </w:p>
          <w:p w14:paraId="0A79DE8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протоколы оценки эффективности средств индивидуальной защиты;</w:t>
            </w:r>
          </w:p>
          <w:p w14:paraId="005AA4C8"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протокол комиссии, содержащий решение о невозможности проведения исследований (испытаний) и измерений (при наличии такого решения);</w:t>
            </w:r>
          </w:p>
          <w:p w14:paraId="307047ED"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сводная ведомость результатов проведения СОУТ;</w:t>
            </w:r>
          </w:p>
          <w:p w14:paraId="5E841C93"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перечень рекомендуемых мероприятий по улучшению условий труда;</w:t>
            </w:r>
          </w:p>
          <w:p w14:paraId="0D49149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заключение эксперта организации, проводящей СОУТ.</w:t>
            </w:r>
          </w:p>
          <w:p w14:paraId="47A78885"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761C93B4"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4043A1AF"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lastRenderedPageBreak/>
              <w:t>Проведение финансового аудита</w:t>
            </w:r>
          </w:p>
        </w:tc>
        <w:tc>
          <w:tcPr>
            <w:tcW w:w="1860" w:type="pct"/>
            <w:tcBorders>
              <w:top w:val="single" w:sz="4" w:space="0" w:color="auto"/>
              <w:left w:val="single" w:sz="4" w:space="0" w:color="auto"/>
              <w:bottom w:val="single" w:sz="4" w:space="0" w:color="auto"/>
              <w:right w:val="single" w:sz="4" w:space="0" w:color="auto"/>
            </w:tcBorders>
            <w:hideMark/>
          </w:tcPr>
          <w:p w14:paraId="7D9E8279"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сбор и анализ информации о деятельности предприятия Потребителя; </w:t>
            </w:r>
          </w:p>
          <w:p w14:paraId="450067B3"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рекомендации и содействие в разработке финансовой модели компании в случае отсутствия;</w:t>
            </w:r>
          </w:p>
          <w:p w14:paraId="3B970EBA"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анализ существующей финансовой модели предприятия и формирование рекомендаций по ее изменению; </w:t>
            </w:r>
          </w:p>
          <w:p w14:paraId="2D1CC119"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rPr>
              <w:t>- формирование рекомендаций по совершенствованию финансового менеджмента предприятия</w:t>
            </w:r>
          </w:p>
        </w:tc>
        <w:tc>
          <w:tcPr>
            <w:tcW w:w="677" w:type="pct"/>
            <w:tcBorders>
              <w:top w:val="single" w:sz="4" w:space="0" w:color="auto"/>
              <w:left w:val="single" w:sz="4" w:space="0" w:color="auto"/>
              <w:bottom w:val="single" w:sz="4" w:space="0" w:color="auto"/>
              <w:right w:val="single" w:sz="4" w:space="0" w:color="auto"/>
            </w:tcBorders>
            <w:hideMark/>
          </w:tcPr>
          <w:p w14:paraId="4328B985"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hideMark/>
          </w:tcPr>
          <w:p w14:paraId="0C61EA34" w14:textId="77777777" w:rsidR="00AC47E4" w:rsidRPr="00793B5B" w:rsidRDefault="00AC47E4" w:rsidP="000D56C2">
            <w:pPr>
              <w:spacing w:line="240" w:lineRule="auto"/>
              <w:jc w:val="both"/>
              <w:rPr>
                <w:rFonts w:ascii="Times New Roman" w:eastAsia="Times New Roman" w:hAnsi="Times New Roman" w:cs="Times New Roman"/>
                <w:color w:val="000000"/>
                <w:shd w:val="clear" w:color="auto" w:fill="FFFFFF"/>
              </w:rPr>
            </w:pPr>
            <w:r w:rsidRPr="00793B5B">
              <w:rPr>
                <w:rFonts w:ascii="Times New Roman" w:hAnsi="Times New Roman" w:cs="Times New Roman"/>
              </w:rPr>
              <w:t>- </w:t>
            </w:r>
            <w:r w:rsidRPr="00793B5B">
              <w:rPr>
                <w:rFonts w:ascii="Times New Roman" w:hAnsi="Times New Roman" w:cs="Times New Roman"/>
                <w:color w:val="000000"/>
                <w:shd w:val="clear" w:color="auto" w:fill="FFFFFF"/>
              </w:rPr>
              <w:t>комплексная оценка финансового состояния предприятия;</w:t>
            </w:r>
          </w:p>
          <w:p w14:paraId="236279ED"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color w:val="000000"/>
                <w:shd w:val="clear" w:color="auto" w:fill="FFFFFF"/>
              </w:rPr>
              <w:t>- анализ существующей системы финансового менеджмента на предприятии; </w:t>
            </w:r>
          </w:p>
          <w:p w14:paraId="13EC32F2"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color w:val="000000"/>
                <w:shd w:val="clear" w:color="auto" w:fill="FFFFFF"/>
              </w:rPr>
              <w:t>- финансовая модель; </w:t>
            </w:r>
          </w:p>
          <w:p w14:paraId="676B2A14"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color w:val="000000"/>
                <w:shd w:val="clear" w:color="auto" w:fill="FFFFFF"/>
              </w:rPr>
              <w:t>- рекомендации по оптимизации финансовой стратегии предприятия, в том числе системе финансового менеджмента, управлению активами, структурой капитала,</w:t>
            </w:r>
          </w:p>
          <w:p w14:paraId="153A3C00"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color w:val="000000"/>
                <w:shd w:val="clear" w:color="auto" w:fill="FFFFFF"/>
              </w:rPr>
              <w:t>повышению эффективности финансово -хозяйственной деятельности предприятия.</w:t>
            </w:r>
          </w:p>
        </w:tc>
      </w:tr>
      <w:tr w:rsidR="00AC47E4" w:rsidRPr="00793B5B" w14:paraId="179AF1A6"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415B5A13"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Проведение управленческого аудита</w:t>
            </w:r>
          </w:p>
        </w:tc>
        <w:tc>
          <w:tcPr>
            <w:tcW w:w="1860" w:type="pct"/>
            <w:tcBorders>
              <w:top w:val="single" w:sz="4" w:space="0" w:color="auto"/>
              <w:left w:val="single" w:sz="4" w:space="0" w:color="auto"/>
              <w:bottom w:val="single" w:sz="4" w:space="0" w:color="auto"/>
              <w:right w:val="single" w:sz="4" w:space="0" w:color="auto"/>
            </w:tcBorders>
            <w:hideMark/>
          </w:tcPr>
          <w:p w14:paraId="689B6424"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сбор и анализ информации о деятельности предприятия Потребителя; </w:t>
            </w:r>
          </w:p>
          <w:p w14:paraId="2C5D9FBB"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 описание ключевых бизнес-процессов и механизмов управления;</w:t>
            </w:r>
          </w:p>
          <w:p w14:paraId="1EC59CEE"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rPr>
              <w:t xml:space="preserve">-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 </w:t>
            </w:r>
          </w:p>
        </w:tc>
        <w:tc>
          <w:tcPr>
            <w:tcW w:w="677" w:type="pct"/>
            <w:tcBorders>
              <w:top w:val="single" w:sz="4" w:space="0" w:color="auto"/>
              <w:left w:val="single" w:sz="4" w:space="0" w:color="auto"/>
              <w:bottom w:val="single" w:sz="4" w:space="0" w:color="auto"/>
              <w:right w:val="single" w:sz="4" w:space="0" w:color="auto"/>
            </w:tcBorders>
            <w:hideMark/>
          </w:tcPr>
          <w:p w14:paraId="1E2221B1"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lastRenderedPageBreak/>
              <w:t>отчет</w:t>
            </w:r>
          </w:p>
        </w:tc>
        <w:tc>
          <w:tcPr>
            <w:tcW w:w="1845" w:type="pct"/>
            <w:tcBorders>
              <w:top w:val="single" w:sz="4" w:space="0" w:color="auto"/>
              <w:left w:val="single" w:sz="4" w:space="0" w:color="auto"/>
              <w:bottom w:val="single" w:sz="4" w:space="0" w:color="auto"/>
              <w:right w:val="single" w:sz="4" w:space="0" w:color="auto"/>
            </w:tcBorders>
          </w:tcPr>
          <w:p w14:paraId="1E7344DE" w14:textId="77777777" w:rsidR="00AC47E4" w:rsidRPr="00793B5B" w:rsidRDefault="00AC47E4" w:rsidP="000D56C2">
            <w:pPr>
              <w:spacing w:line="240" w:lineRule="auto"/>
              <w:jc w:val="both"/>
              <w:rPr>
                <w:rFonts w:ascii="Times New Roman" w:eastAsia="Times New Roman" w:hAnsi="Times New Roman" w:cs="Times New Roman"/>
                <w:shd w:val="clear" w:color="auto" w:fill="FFFFFF"/>
              </w:rPr>
            </w:pPr>
            <w:r w:rsidRPr="00793B5B">
              <w:rPr>
                <w:rFonts w:ascii="Times New Roman" w:eastAsia="Calibri" w:hAnsi="Times New Roman" w:cs="Times New Roman"/>
              </w:rPr>
              <w:t>- </w:t>
            </w:r>
            <w:r w:rsidRPr="00793B5B">
              <w:rPr>
                <w:rFonts w:ascii="Times New Roman" w:hAnsi="Times New Roman" w:cs="Times New Roman"/>
                <w:shd w:val="clear" w:color="auto" w:fill="FFFFFF"/>
              </w:rPr>
              <w:t>информация о состоянии системы управления организацией;</w:t>
            </w:r>
          </w:p>
          <w:p w14:paraId="4725A9A7"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lastRenderedPageBreak/>
              <w:t>- перечень ключевых бизнес-процессов организации с описанием (классификатор);</w:t>
            </w:r>
          </w:p>
          <w:p w14:paraId="0AEA3D91"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t>- программа работ по совершенствованию действующей системы управления;</w:t>
            </w:r>
          </w:p>
          <w:p w14:paraId="5748AB9B"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t>- прогнозная оценка результатов внедрения рекомендаций по совершенствованию системы управления, а также описание измененных бизнес-процессов</w:t>
            </w:r>
          </w:p>
          <w:p w14:paraId="19EC4189"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2224189B" w14:textId="77777777" w:rsidTr="00793B5B">
        <w:tc>
          <w:tcPr>
            <w:tcW w:w="618" w:type="pct"/>
            <w:tcBorders>
              <w:top w:val="single" w:sz="4" w:space="0" w:color="auto"/>
              <w:left w:val="single" w:sz="4" w:space="0" w:color="auto"/>
              <w:bottom w:val="single" w:sz="4" w:space="0" w:color="auto"/>
              <w:right w:val="single" w:sz="4" w:space="0" w:color="auto"/>
            </w:tcBorders>
          </w:tcPr>
          <w:p w14:paraId="2E352EB8"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lastRenderedPageBreak/>
              <w:t xml:space="preserve">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w:t>
            </w:r>
            <w:r w:rsidRPr="00793B5B">
              <w:rPr>
                <w:rFonts w:ascii="Times New Roman" w:eastAsia="Calibri" w:hAnsi="Times New Roman" w:cs="Times New Roman"/>
                <w:b/>
                <w:bCs/>
              </w:rPr>
              <w:lastRenderedPageBreak/>
              <w:t>развития производства</w:t>
            </w:r>
          </w:p>
          <w:p w14:paraId="494E1246" w14:textId="77777777" w:rsidR="00AC47E4" w:rsidRPr="00793B5B" w:rsidRDefault="00AC47E4" w:rsidP="000D56C2">
            <w:pPr>
              <w:spacing w:line="240" w:lineRule="auto"/>
              <w:jc w:val="both"/>
              <w:rPr>
                <w:rFonts w:ascii="Times New Roman" w:eastAsia="Calibri" w:hAnsi="Times New Roman" w:cs="Times New Roman"/>
                <w:b/>
                <w:bCs/>
              </w:rPr>
            </w:pPr>
          </w:p>
        </w:tc>
        <w:tc>
          <w:tcPr>
            <w:tcW w:w="1860" w:type="pct"/>
            <w:tcBorders>
              <w:top w:val="single" w:sz="4" w:space="0" w:color="auto"/>
              <w:left w:val="single" w:sz="4" w:space="0" w:color="auto"/>
              <w:bottom w:val="single" w:sz="4" w:space="0" w:color="auto"/>
              <w:right w:val="single" w:sz="4" w:space="0" w:color="auto"/>
            </w:tcBorders>
            <w:hideMark/>
          </w:tcPr>
          <w:p w14:paraId="531FE191"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 сбор и анализ информации о текущем состоянии предприятия;</w:t>
            </w:r>
          </w:p>
          <w:p w14:paraId="091D653A"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rPr>
              <w:t>- формирование рекомендаций по направлению консультирования</w:t>
            </w:r>
          </w:p>
        </w:tc>
        <w:tc>
          <w:tcPr>
            <w:tcW w:w="677" w:type="pct"/>
            <w:tcBorders>
              <w:top w:val="single" w:sz="4" w:space="0" w:color="auto"/>
              <w:left w:val="single" w:sz="4" w:space="0" w:color="auto"/>
              <w:bottom w:val="single" w:sz="4" w:space="0" w:color="auto"/>
              <w:right w:val="single" w:sz="4" w:space="0" w:color="auto"/>
            </w:tcBorders>
            <w:hideMark/>
          </w:tcPr>
          <w:p w14:paraId="47C1049D"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hideMark/>
          </w:tcPr>
          <w:p w14:paraId="52DACAC2"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комплексная оценка текущего состояния;</w:t>
            </w:r>
          </w:p>
          <w:p w14:paraId="2EA15882"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детальный анализ бизнес/технологических процессов;</w:t>
            </w:r>
          </w:p>
          <w:p w14:paraId="7ECD398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рекомендации по направлениям консультирования.</w:t>
            </w:r>
          </w:p>
        </w:tc>
      </w:tr>
      <w:tr w:rsidR="00AC47E4" w:rsidRPr="00793B5B" w14:paraId="76C30DA3" w14:textId="77777777" w:rsidTr="00793B5B">
        <w:tc>
          <w:tcPr>
            <w:tcW w:w="618" w:type="pct"/>
            <w:tcBorders>
              <w:top w:val="single" w:sz="4" w:space="0" w:color="auto"/>
              <w:left w:val="single" w:sz="4" w:space="0" w:color="auto"/>
              <w:bottom w:val="single" w:sz="4" w:space="0" w:color="auto"/>
              <w:right w:val="single" w:sz="4" w:space="0" w:color="auto"/>
            </w:tcBorders>
          </w:tcPr>
          <w:p w14:paraId="5DD0A6D5"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289D1FE2" w14:textId="77777777" w:rsidR="00AC47E4" w:rsidRPr="00793B5B" w:rsidRDefault="00AC47E4" w:rsidP="000D56C2">
            <w:pPr>
              <w:spacing w:line="240" w:lineRule="auto"/>
              <w:jc w:val="both"/>
              <w:rPr>
                <w:rFonts w:ascii="Times New Roman" w:eastAsia="Calibri" w:hAnsi="Times New Roman" w:cs="Times New Roman"/>
                <w:b/>
                <w:bCs/>
              </w:rPr>
            </w:pPr>
          </w:p>
        </w:tc>
        <w:tc>
          <w:tcPr>
            <w:tcW w:w="1860" w:type="pct"/>
            <w:tcBorders>
              <w:top w:val="single" w:sz="4" w:space="0" w:color="auto"/>
              <w:left w:val="single" w:sz="4" w:space="0" w:color="auto"/>
              <w:bottom w:val="single" w:sz="4" w:space="0" w:color="auto"/>
              <w:right w:val="single" w:sz="4" w:space="0" w:color="auto"/>
            </w:tcBorders>
          </w:tcPr>
          <w:p w14:paraId="2EDCE729"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 сбор и анализ информации о текущем состоянии предприятия;</w:t>
            </w:r>
          </w:p>
          <w:p w14:paraId="6B9CE35D"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формирование рекомендаций по направлению разработки</w:t>
            </w:r>
          </w:p>
          <w:p w14:paraId="7CCB4DF5"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1E7AB4DB"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hideMark/>
          </w:tcPr>
          <w:p w14:paraId="6478EAFB"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комплексная оценка текущего состояния;</w:t>
            </w:r>
          </w:p>
          <w:p w14:paraId="0DDB8C9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детальный анализ бизнес/технологических процессов;</w:t>
            </w:r>
          </w:p>
          <w:p w14:paraId="3AACEB19"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программа (проект, план) работ по совершенствованию бизнес/технологических процессов;</w:t>
            </w:r>
          </w:p>
          <w:p w14:paraId="16C3F60D"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предложения по выбору методик/технологий для развития предприятия с экономически оправданными затратами</w:t>
            </w:r>
          </w:p>
        </w:tc>
      </w:tr>
      <w:tr w:rsidR="00AC47E4" w:rsidRPr="00793B5B" w14:paraId="5B4349C8"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33EF19E8"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Консультирование по внедрению цифровизации производственных процессов на предприятиях</w:t>
            </w:r>
          </w:p>
        </w:tc>
        <w:tc>
          <w:tcPr>
            <w:tcW w:w="1860" w:type="pct"/>
            <w:tcBorders>
              <w:top w:val="single" w:sz="4" w:space="0" w:color="auto"/>
              <w:left w:val="single" w:sz="4" w:space="0" w:color="auto"/>
              <w:bottom w:val="single" w:sz="4" w:space="0" w:color="auto"/>
              <w:right w:val="single" w:sz="4" w:space="0" w:color="auto"/>
            </w:tcBorders>
            <w:hideMark/>
          </w:tcPr>
          <w:p w14:paraId="76C19E23"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7CDCA224"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rPr>
              <w:t>- формирование рекомендаций по цифровизации производственных процессов</w:t>
            </w:r>
          </w:p>
        </w:tc>
        <w:tc>
          <w:tcPr>
            <w:tcW w:w="677" w:type="pct"/>
            <w:tcBorders>
              <w:top w:val="single" w:sz="4" w:space="0" w:color="auto"/>
              <w:left w:val="single" w:sz="4" w:space="0" w:color="auto"/>
              <w:bottom w:val="single" w:sz="4" w:space="0" w:color="auto"/>
              <w:right w:val="single" w:sz="4" w:space="0" w:color="auto"/>
            </w:tcBorders>
            <w:hideMark/>
          </w:tcPr>
          <w:p w14:paraId="374541FB"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hideMark/>
          </w:tcPr>
          <w:p w14:paraId="7700FA3F"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комплексная оценка текущего состояния;</w:t>
            </w:r>
          </w:p>
          <w:p w14:paraId="7B8D285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анализ технологических процессов;</w:t>
            </w:r>
          </w:p>
          <w:p w14:paraId="71516958"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рекомендации по цифровизации производственных процессов</w:t>
            </w:r>
          </w:p>
        </w:tc>
      </w:tr>
      <w:tr w:rsidR="00AC47E4" w:rsidRPr="00793B5B" w14:paraId="6C71E406"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3F725E64"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Разработка технических решений (проектов, планов) по внедрению цифровизации производственных процессов на предприятиях</w:t>
            </w:r>
          </w:p>
        </w:tc>
        <w:tc>
          <w:tcPr>
            <w:tcW w:w="1860" w:type="pct"/>
            <w:tcBorders>
              <w:top w:val="single" w:sz="4" w:space="0" w:color="auto"/>
              <w:left w:val="single" w:sz="4" w:space="0" w:color="auto"/>
              <w:bottom w:val="single" w:sz="4" w:space="0" w:color="auto"/>
              <w:right w:val="single" w:sz="4" w:space="0" w:color="auto"/>
            </w:tcBorders>
            <w:hideMark/>
          </w:tcPr>
          <w:p w14:paraId="219BE8EA"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75431087"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выявление направлений, блоков и функций в производстве, где возможно применение технологий цифровизации;</w:t>
            </w:r>
          </w:p>
          <w:p w14:paraId="28DDFBBD"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формирование рекомендаций по цифровизации производственных процессов</w:t>
            </w:r>
          </w:p>
          <w:p w14:paraId="670F3C54"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eastAsia="Calibri" w:hAnsi="Times New Roman" w:cs="Times New Roman"/>
              </w:rPr>
              <w:t>- разработка проекта (и/или технического задания) по цифровизации производственных процессов</w:t>
            </w:r>
          </w:p>
        </w:tc>
        <w:tc>
          <w:tcPr>
            <w:tcW w:w="677" w:type="pct"/>
            <w:tcBorders>
              <w:top w:val="single" w:sz="4" w:space="0" w:color="auto"/>
              <w:left w:val="single" w:sz="4" w:space="0" w:color="auto"/>
              <w:bottom w:val="single" w:sz="4" w:space="0" w:color="auto"/>
              <w:right w:val="single" w:sz="4" w:space="0" w:color="auto"/>
            </w:tcBorders>
            <w:hideMark/>
          </w:tcPr>
          <w:p w14:paraId="4E8A44F9"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2984D1DC" w14:textId="77777777" w:rsidR="00AC47E4" w:rsidRPr="00793B5B" w:rsidRDefault="00AC47E4" w:rsidP="000D56C2">
            <w:pPr>
              <w:shd w:val="clear" w:color="auto" w:fill="FFFFFF"/>
              <w:tabs>
                <w:tab w:val="left" w:pos="567"/>
              </w:tabs>
              <w:spacing w:line="240" w:lineRule="auto"/>
              <w:jc w:val="both"/>
              <w:rPr>
                <w:rFonts w:ascii="Times New Roman" w:eastAsia="Times New Roman" w:hAnsi="Times New Roman" w:cs="Times New Roman"/>
              </w:rPr>
            </w:pPr>
            <w:r w:rsidRPr="00793B5B">
              <w:rPr>
                <w:rFonts w:ascii="Times New Roman" w:hAnsi="Times New Roman" w:cs="Times New Roman"/>
              </w:rPr>
              <w:t>- анализ текущего состояния предприятия;</w:t>
            </w:r>
          </w:p>
          <w:p w14:paraId="6773B0BF"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xml:space="preserve">- описание производственных процессов с оценкой возможности цифровизации; </w:t>
            </w:r>
          </w:p>
          <w:p w14:paraId="5C5088B2"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предложения и рекомендации по цифровизации производственных процессов предприятия;</w:t>
            </w:r>
          </w:p>
          <w:p w14:paraId="1898F16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проект (план, дорожная карат и/или техническое задание) по внедрению цифровизации производственных процессов предприятия; </w:t>
            </w:r>
          </w:p>
          <w:p w14:paraId="3E72B77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прогнозная оценка эффективности цифровизации производственных процессов; </w:t>
            </w:r>
          </w:p>
          <w:p w14:paraId="51F62EE5"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23F33F4C"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6845BC67"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t>Проведение маркетингового исследования рынка</w:t>
            </w:r>
          </w:p>
        </w:tc>
        <w:tc>
          <w:tcPr>
            <w:tcW w:w="1860" w:type="pct"/>
            <w:tcBorders>
              <w:top w:val="single" w:sz="4" w:space="0" w:color="auto"/>
              <w:left w:val="single" w:sz="4" w:space="0" w:color="auto"/>
              <w:bottom w:val="single" w:sz="4" w:space="0" w:color="auto"/>
              <w:right w:val="single" w:sz="4" w:space="0" w:color="auto"/>
            </w:tcBorders>
          </w:tcPr>
          <w:p w14:paraId="5659AFEE"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сбор и анализ данных;</w:t>
            </w:r>
          </w:p>
          <w:p w14:paraId="49BF289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оценка параметров рынка продукции предприятия;</w:t>
            </w:r>
          </w:p>
          <w:p w14:paraId="4585B8C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формирование предложений по продвижению продукции и рекомендации по совершенствованию маркетинговой стратегии;</w:t>
            </w:r>
          </w:p>
          <w:p w14:paraId="360E3E13"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5B7036F1"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7AF8A5CC"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xml:space="preserve">- общие данные, относящиеся к конкретной рыночной ситуации, с которой пришлось столкнуться Потребителю  (маркетинговым проблемам), в целях совершенствования качества процедур </w:t>
            </w:r>
            <w:hyperlink r:id="rId5" w:tooltip="Принятие решений" w:history="1">
              <w:r w:rsidRPr="00793B5B">
                <w:rPr>
                  <w:rFonts w:ascii="Times New Roman" w:hAnsi="Times New Roman" w:cs="Times New Roman"/>
                </w:rPr>
                <w:t>принятия решений</w:t>
              </w:r>
            </w:hyperlink>
            <w:r w:rsidRPr="00793B5B">
              <w:rPr>
                <w:rFonts w:ascii="Times New Roman" w:hAnsi="Times New Roman" w:cs="Times New Roman"/>
              </w:rPr>
              <w:t xml:space="preserve"> и контроля в </w:t>
            </w:r>
            <w:hyperlink r:id="rId6" w:tooltip="Маркетинговая среда" w:history="1">
              <w:r w:rsidRPr="00793B5B">
                <w:rPr>
                  <w:rFonts w:ascii="Times New Roman" w:hAnsi="Times New Roman" w:cs="Times New Roman"/>
                </w:rPr>
                <w:t>маркетинговой среде</w:t>
              </w:r>
            </w:hyperlink>
            <w:r w:rsidRPr="00793B5B">
              <w:rPr>
                <w:rFonts w:ascii="Times New Roman" w:hAnsi="Times New Roman" w:cs="Times New Roman"/>
              </w:rPr>
              <w:t>;</w:t>
            </w:r>
          </w:p>
          <w:p w14:paraId="2FFD72A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итоги исследования (структуризация, разработка методики проведения, проектирование банка данных, маркетинговый анализ);</w:t>
            </w:r>
          </w:p>
          <w:p w14:paraId="2925428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выводы и рекомендации;</w:t>
            </w:r>
          </w:p>
          <w:p w14:paraId="1575C2D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оценка эффективности исследования</w:t>
            </w:r>
          </w:p>
          <w:p w14:paraId="61C0290A"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7D4F1E50"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45D01835"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lastRenderedPageBreak/>
              <w:t>Разработка маркетинговой стратегии</w:t>
            </w:r>
          </w:p>
        </w:tc>
        <w:tc>
          <w:tcPr>
            <w:tcW w:w="1860" w:type="pct"/>
            <w:tcBorders>
              <w:top w:val="single" w:sz="4" w:space="0" w:color="auto"/>
              <w:left w:val="single" w:sz="4" w:space="0" w:color="auto"/>
              <w:bottom w:val="single" w:sz="4" w:space="0" w:color="auto"/>
              <w:right w:val="single" w:sz="4" w:space="0" w:color="auto"/>
            </w:tcBorders>
            <w:hideMark/>
          </w:tcPr>
          <w:p w14:paraId="5B3D7BAC"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сбор и анализ данных;</w:t>
            </w:r>
          </w:p>
          <w:p w14:paraId="60BE6E31"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формирование предложений по выбору и реализации маркетинговой стратегии</w:t>
            </w:r>
          </w:p>
        </w:tc>
        <w:tc>
          <w:tcPr>
            <w:tcW w:w="677" w:type="pct"/>
            <w:tcBorders>
              <w:top w:val="single" w:sz="4" w:space="0" w:color="auto"/>
              <w:left w:val="single" w:sz="4" w:space="0" w:color="auto"/>
              <w:bottom w:val="single" w:sz="4" w:space="0" w:color="auto"/>
              <w:right w:val="single" w:sz="4" w:space="0" w:color="auto"/>
            </w:tcBorders>
            <w:hideMark/>
          </w:tcPr>
          <w:p w14:paraId="04963F8C"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13108700"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исследование состояния рынка, оценка конкурентоспособности Потребителя</w:t>
            </w:r>
          </w:p>
          <w:p w14:paraId="7C17B3C2"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анализ стратегических альтернатив и выбор маркетинговой стратегии;</w:t>
            </w:r>
          </w:p>
          <w:p w14:paraId="3458127D"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предварительная экономическая оценку стратегии и инструменты контроля;</w:t>
            </w:r>
          </w:p>
          <w:p w14:paraId="31CA0660"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shd w:val="clear" w:color="auto" w:fill="FFFFFF"/>
              </w:rPr>
              <w:t>- </w:t>
            </w:r>
            <w:r w:rsidRPr="00793B5B">
              <w:rPr>
                <w:rFonts w:ascii="Times New Roman" w:hAnsi="Times New Roman" w:cs="Times New Roman"/>
              </w:rPr>
              <w:t>выводы и рекомендации;</w:t>
            </w:r>
          </w:p>
          <w:p w14:paraId="2E6356DC"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shd w:val="clear" w:color="auto" w:fill="FFFFFF"/>
              </w:rPr>
              <w:t>- </w:t>
            </w:r>
            <w:r w:rsidRPr="00793B5B">
              <w:rPr>
                <w:rFonts w:ascii="Times New Roman" w:hAnsi="Times New Roman" w:cs="Times New Roman"/>
              </w:rPr>
              <w:t>оценка эффективности исследования;</w:t>
            </w:r>
          </w:p>
          <w:p w14:paraId="3408026D"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w:t>
            </w:r>
            <w:r w:rsidRPr="00793B5B">
              <w:rPr>
                <w:rFonts w:ascii="Times New Roman" w:hAnsi="Times New Roman" w:cs="Times New Roman"/>
                <w:lang w:val="en-US"/>
              </w:rPr>
              <w:t> </w:t>
            </w:r>
            <w:r w:rsidRPr="00793B5B">
              <w:rPr>
                <w:rFonts w:ascii="Times New Roman" w:hAnsi="Times New Roman" w:cs="Times New Roman"/>
              </w:rPr>
              <w:t>результаты предварительной экономической оценки результатов применения маркетинговой стратегии;</w:t>
            </w:r>
          </w:p>
          <w:p w14:paraId="3251D488"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проект плана маркетинга предприятия Потребителя</w:t>
            </w:r>
          </w:p>
          <w:p w14:paraId="08534372"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244D81EE" w14:textId="77777777" w:rsidTr="00793B5B">
        <w:tc>
          <w:tcPr>
            <w:tcW w:w="618" w:type="pct"/>
            <w:tcBorders>
              <w:top w:val="single" w:sz="4" w:space="0" w:color="auto"/>
              <w:left w:val="single" w:sz="4" w:space="0" w:color="auto"/>
              <w:bottom w:val="single" w:sz="4" w:space="0" w:color="auto"/>
              <w:right w:val="single" w:sz="4" w:space="0" w:color="auto"/>
            </w:tcBorders>
          </w:tcPr>
          <w:p w14:paraId="5F4AE237"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color w:val="000000"/>
              </w:rPr>
              <w:t xml:space="preserve">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w:t>
            </w:r>
            <w:r w:rsidRPr="00793B5B">
              <w:rPr>
                <w:rFonts w:ascii="Times New Roman" w:eastAsia="Calibri" w:hAnsi="Times New Roman" w:cs="Times New Roman"/>
                <w:b/>
                <w:bCs/>
              </w:rPr>
              <w:t xml:space="preserve">охрана, оформлении прав на результаты </w:t>
            </w:r>
            <w:r w:rsidRPr="00793B5B">
              <w:rPr>
                <w:rFonts w:ascii="Times New Roman" w:eastAsia="Calibri" w:hAnsi="Times New Roman" w:cs="Times New Roman"/>
                <w:b/>
                <w:bCs/>
              </w:rPr>
              <w:lastRenderedPageBreak/>
              <w:t>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6D53B42" w14:textId="77777777" w:rsidR="00AC47E4" w:rsidRPr="00793B5B" w:rsidRDefault="00AC47E4" w:rsidP="000D56C2">
            <w:pPr>
              <w:spacing w:line="240" w:lineRule="auto"/>
              <w:jc w:val="both"/>
              <w:rPr>
                <w:rFonts w:ascii="Times New Roman" w:eastAsia="Calibri" w:hAnsi="Times New Roman" w:cs="Times New Roman"/>
                <w:b/>
                <w:bCs/>
              </w:rPr>
            </w:pPr>
          </w:p>
        </w:tc>
        <w:tc>
          <w:tcPr>
            <w:tcW w:w="1860" w:type="pct"/>
            <w:tcBorders>
              <w:top w:val="single" w:sz="4" w:space="0" w:color="auto"/>
              <w:left w:val="single" w:sz="4" w:space="0" w:color="auto"/>
              <w:bottom w:val="single" w:sz="4" w:space="0" w:color="auto"/>
              <w:right w:val="single" w:sz="4" w:space="0" w:color="auto"/>
            </w:tcBorders>
          </w:tcPr>
          <w:p w14:paraId="4D4F46AA"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b/>
              </w:rPr>
              <w:lastRenderedPageBreak/>
              <w:t>- </w:t>
            </w:r>
            <w:r w:rsidRPr="00793B5B">
              <w:rPr>
                <w:rFonts w:ascii="Times New Roman" w:hAnsi="Times New Roman" w:cs="Times New Roman"/>
                <w:shd w:val="clear" w:color="auto" w:fill="FFFFFF"/>
              </w:rPr>
              <w:t xml:space="preserve">сбор информации о </w:t>
            </w:r>
            <w:r w:rsidRPr="00793B5B">
              <w:rPr>
                <w:rFonts w:ascii="Times New Roman" w:hAnsi="Times New Roman" w:cs="Times New Roman"/>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Потребителя;</w:t>
            </w:r>
          </w:p>
          <w:p w14:paraId="7556D2FA"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проведение анализа РИД Потребителя на предмет возможности </w:t>
            </w:r>
            <w:r w:rsidRPr="00793B5B">
              <w:rPr>
                <w:rFonts w:ascii="Times New Roman" w:hAnsi="Times New Roman" w:cs="Times New Roman"/>
                <w:shd w:val="clear" w:color="auto" w:fill="FFFFFF"/>
              </w:rPr>
              <w:t>дальнейшего получения охранных свидетельств</w:t>
            </w:r>
            <w:r w:rsidRPr="00793B5B">
              <w:rPr>
                <w:rFonts w:ascii="Times New Roman" w:hAnsi="Times New Roman" w:cs="Times New Roman"/>
              </w:rPr>
              <w:t>;</w:t>
            </w:r>
          </w:p>
          <w:p w14:paraId="1EE8BE4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w:t>
            </w:r>
            <w:r w:rsidRPr="00793B5B">
              <w:rPr>
                <w:rFonts w:ascii="Times New Roman" w:hAnsi="Times New Roman" w:cs="Times New Roman"/>
                <w:shd w:val="clear" w:color="auto" w:fill="FFFFFF"/>
              </w:rPr>
              <w:t>разработка рекомендаций о порядке действий для получения охранных свидетельств по различным видам РИД</w:t>
            </w:r>
          </w:p>
          <w:p w14:paraId="61D779C9" w14:textId="77777777" w:rsidR="00AC47E4" w:rsidRPr="00793B5B" w:rsidRDefault="00AC47E4" w:rsidP="000D56C2">
            <w:pPr>
              <w:spacing w:after="75"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2267FA60"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09FCED00" w14:textId="77777777" w:rsidR="00AC47E4" w:rsidRPr="00793B5B" w:rsidRDefault="00AC47E4" w:rsidP="000D56C2">
            <w:pPr>
              <w:spacing w:line="240" w:lineRule="auto"/>
              <w:jc w:val="both"/>
              <w:rPr>
                <w:rFonts w:ascii="Times New Roman" w:eastAsia="Times New Roman" w:hAnsi="Times New Roman" w:cs="Times New Roman"/>
                <w:shd w:val="clear" w:color="auto" w:fill="FFFFFF"/>
              </w:rPr>
            </w:pPr>
            <w:r w:rsidRPr="00793B5B">
              <w:rPr>
                <w:rFonts w:ascii="Times New Roman" w:hAnsi="Times New Roman" w:cs="Times New Roman"/>
                <w:shd w:val="clear" w:color="auto" w:fill="FFFFFF"/>
              </w:rPr>
              <w:t>- перечень РИД Потребителя, по которым в дальнейшем возможно получение охранных свидетельств;</w:t>
            </w:r>
          </w:p>
          <w:p w14:paraId="471CCE59"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shd w:val="clear" w:color="auto" w:fill="FFFFFF"/>
              </w:rPr>
              <w:t>- рекомендации о порядке действий Потребителя для получения охранных свидетельств по различным видам РИД</w:t>
            </w:r>
          </w:p>
          <w:p w14:paraId="372512C3"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357B17AD"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4C7E5F0D"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 xml:space="preserve">Содействие в проведении патентных исследований, по защите прав на результаты </w:t>
            </w:r>
            <w:r w:rsidRPr="00793B5B">
              <w:rPr>
                <w:rFonts w:ascii="Times New Roman" w:hAnsi="Times New Roman" w:cs="Times New Roman"/>
                <w:b/>
              </w:rPr>
              <w:t xml:space="preserve">интеллектуальной деятельности и приравниваемые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w:t>
            </w:r>
            <w:r w:rsidRPr="00793B5B">
              <w:rPr>
                <w:rFonts w:ascii="Times New Roman" w:hAnsi="Times New Roman" w:cs="Times New Roman"/>
                <w:b/>
              </w:rPr>
              <w:lastRenderedPageBreak/>
              <w:t>к ним средства индивидуализации юридических лиц, товаров, работ, услуг и предприятий, которым предоставляется правовая охрана</w:t>
            </w:r>
          </w:p>
        </w:tc>
        <w:tc>
          <w:tcPr>
            <w:tcW w:w="1860" w:type="pct"/>
            <w:tcBorders>
              <w:top w:val="single" w:sz="4" w:space="0" w:color="auto"/>
              <w:left w:val="single" w:sz="4" w:space="0" w:color="auto"/>
              <w:bottom w:val="single" w:sz="4" w:space="0" w:color="auto"/>
              <w:right w:val="single" w:sz="4" w:space="0" w:color="auto"/>
            </w:tcBorders>
          </w:tcPr>
          <w:p w14:paraId="27115C87" w14:textId="77777777" w:rsidR="00AC47E4" w:rsidRPr="00793B5B" w:rsidRDefault="00AC47E4" w:rsidP="000D56C2">
            <w:pPr>
              <w:spacing w:line="240" w:lineRule="auto"/>
              <w:jc w:val="both"/>
              <w:rPr>
                <w:rFonts w:ascii="Times New Roman" w:eastAsia="Times New Roman" w:hAnsi="Times New Roman" w:cs="Times New Roman"/>
                <w:shd w:val="clear" w:color="auto" w:fill="FFFFFF"/>
              </w:rPr>
            </w:pPr>
            <w:r w:rsidRPr="00793B5B">
              <w:rPr>
                <w:rFonts w:ascii="Times New Roman" w:hAnsi="Times New Roman" w:cs="Times New Roman"/>
                <w:b/>
              </w:rPr>
              <w:lastRenderedPageBreak/>
              <w:t>- </w:t>
            </w:r>
            <w:r w:rsidRPr="00793B5B">
              <w:rPr>
                <w:rFonts w:ascii="Times New Roman" w:hAnsi="Times New Roman" w:cs="Times New Roman"/>
                <w:shd w:val="clear" w:color="auto" w:fill="FFFFFF"/>
              </w:rPr>
              <w:t xml:space="preserve">сбор информации о </w:t>
            </w:r>
            <w:r w:rsidRPr="00793B5B">
              <w:rPr>
                <w:rFonts w:ascii="Times New Roman" w:hAnsi="Times New Roman" w:cs="Times New Roman"/>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Потребителя;</w:t>
            </w:r>
          </w:p>
          <w:p w14:paraId="6017629C"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t>- анализ полученных сведений и выявление отдельных объектов интеллектуальной собственности (ОИС), подлежащих правовой охране в различной форме;</w:t>
            </w:r>
          </w:p>
          <w:p w14:paraId="7C2EE40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проведение тематического поиска в соответствующей базе данных (патентный поиск, база данных, зарегистрированных товарных знаков и заявок, поданных на регистрацию и т.п.);</w:t>
            </w:r>
          </w:p>
          <w:p w14:paraId="2DEE7C7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подготовка описательной части РИД;</w:t>
            </w:r>
          </w:p>
          <w:p w14:paraId="312ABE2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w:t>
            </w:r>
            <w:r w:rsidRPr="00793B5B">
              <w:rPr>
                <w:rFonts w:ascii="Times New Roman" w:hAnsi="Times New Roman" w:cs="Times New Roman"/>
                <w:shd w:val="clear" w:color="auto" w:fill="FFFFFF"/>
              </w:rPr>
              <w:t>подготовка документов для получения охранных свидетельств по различным видам РИД</w:t>
            </w:r>
            <w:r w:rsidRPr="00793B5B">
              <w:rPr>
                <w:rFonts w:ascii="Times New Roman" w:hAnsi="Times New Roman" w:cs="Times New Roman"/>
              </w:rPr>
              <w:t>;</w:t>
            </w:r>
          </w:p>
          <w:p w14:paraId="4FCE7400"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rPr>
              <w:t xml:space="preserve">- сопровождение Потребителя при подаче </w:t>
            </w:r>
            <w:r w:rsidRPr="00793B5B">
              <w:rPr>
                <w:rFonts w:ascii="Times New Roman" w:hAnsi="Times New Roman" w:cs="Times New Roman"/>
                <w:shd w:val="clear" w:color="auto" w:fill="FFFFFF"/>
              </w:rPr>
              <w:t>документов в соответствующие органы для получения охранных свидетельств по различным видам РИД</w:t>
            </w:r>
          </w:p>
          <w:p w14:paraId="3E4511EC"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7ACD501D"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hideMark/>
          </w:tcPr>
          <w:p w14:paraId="31877062" w14:textId="77777777" w:rsidR="00AC47E4" w:rsidRPr="00793B5B" w:rsidRDefault="00AC47E4" w:rsidP="000D56C2">
            <w:pPr>
              <w:spacing w:before="2" w:after="2" w:line="240" w:lineRule="auto"/>
              <w:ind w:right="127"/>
              <w:jc w:val="both"/>
              <w:rPr>
                <w:rFonts w:ascii="Times New Roman" w:eastAsia="Times New Roman" w:hAnsi="Times New Roman" w:cs="Times New Roman"/>
              </w:rPr>
            </w:pPr>
            <w:r w:rsidRPr="00793B5B">
              <w:rPr>
                <w:rFonts w:ascii="Times New Roman" w:eastAsia="Calibri" w:hAnsi="Times New Roman" w:cs="Times New Roman"/>
              </w:rPr>
              <w:t xml:space="preserve">- результат проведенного анализа ОИС, </w:t>
            </w:r>
            <w:r w:rsidRPr="00793B5B">
              <w:rPr>
                <w:rFonts w:ascii="Times New Roman" w:eastAsia="Calibri" w:hAnsi="Times New Roman" w:cs="Times New Roman"/>
                <w:color w:val="000000"/>
                <w:shd w:val="clear" w:color="auto" w:fill="FFFFFF"/>
              </w:rPr>
              <w:t>подлежащих правовой охране</w:t>
            </w:r>
            <w:r w:rsidRPr="00793B5B">
              <w:rPr>
                <w:rFonts w:ascii="Times New Roman" w:eastAsia="Calibri" w:hAnsi="Times New Roman" w:cs="Times New Roman"/>
              </w:rPr>
              <w:t>;</w:t>
            </w:r>
          </w:p>
          <w:p w14:paraId="33EF1F37"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результат, проведенного тематического поиска;</w:t>
            </w:r>
          </w:p>
          <w:p w14:paraId="778D62FC"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xml:space="preserve">- описание РИД, достаточное для подачи в соответствующий орган </w:t>
            </w:r>
            <w:r w:rsidRPr="00793B5B">
              <w:rPr>
                <w:rFonts w:ascii="Times New Roman" w:eastAsia="Calibri" w:hAnsi="Times New Roman" w:cs="Times New Roman"/>
                <w:shd w:val="clear" w:color="auto" w:fill="FFFFFF"/>
              </w:rPr>
              <w:t>документов для получения охранных свидетельств</w:t>
            </w:r>
            <w:r w:rsidRPr="00793B5B">
              <w:rPr>
                <w:rFonts w:ascii="Times New Roman" w:eastAsia="Calibri" w:hAnsi="Times New Roman" w:cs="Times New Roman"/>
              </w:rPr>
              <w:t>;</w:t>
            </w:r>
          </w:p>
          <w:p w14:paraId="061B4DDE"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xml:space="preserve">- пакет документов, достаточный для подачи заявки в соответствующий орган </w:t>
            </w:r>
            <w:r w:rsidRPr="00793B5B">
              <w:rPr>
                <w:rFonts w:ascii="Times New Roman" w:eastAsia="Calibri" w:hAnsi="Times New Roman" w:cs="Times New Roman"/>
                <w:shd w:val="clear" w:color="auto" w:fill="FFFFFF"/>
              </w:rPr>
              <w:t>для получения охранных свидетельств по различным видам РИД</w:t>
            </w:r>
            <w:r w:rsidRPr="00793B5B">
              <w:rPr>
                <w:rFonts w:ascii="Times New Roman" w:eastAsia="Calibri" w:hAnsi="Times New Roman" w:cs="Times New Roman"/>
              </w:rPr>
              <w:t>;</w:t>
            </w:r>
          </w:p>
          <w:p w14:paraId="6086FBEA" w14:textId="77777777" w:rsidR="00AC47E4" w:rsidRPr="00793B5B" w:rsidRDefault="00AC47E4" w:rsidP="000D56C2">
            <w:pPr>
              <w:spacing w:before="2" w:after="2" w:line="240" w:lineRule="auto"/>
              <w:ind w:right="127"/>
              <w:jc w:val="both"/>
              <w:rPr>
                <w:rFonts w:ascii="Times New Roman" w:eastAsia="Calibri" w:hAnsi="Times New Roman" w:cs="Times New Roman"/>
                <w:highlight w:val="yellow"/>
              </w:rPr>
            </w:pPr>
            <w:r w:rsidRPr="00793B5B">
              <w:rPr>
                <w:rFonts w:ascii="Times New Roman" w:eastAsia="Calibri" w:hAnsi="Times New Roman" w:cs="Times New Roman"/>
              </w:rPr>
              <w:t>- копия документа, подтверждающего принятие заявления на регистрацию РИД соответствующим органом регистрации</w:t>
            </w:r>
          </w:p>
        </w:tc>
      </w:tr>
      <w:tr w:rsidR="00AC47E4" w:rsidRPr="00793B5B" w14:paraId="660987A1"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4E480F41"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b/>
                <w:bCs/>
              </w:rPr>
              <w:t>Содействие в разработке программ модернизации, технического перевооружения и (или) развития производства</w:t>
            </w:r>
          </w:p>
        </w:tc>
        <w:tc>
          <w:tcPr>
            <w:tcW w:w="1860" w:type="pct"/>
            <w:tcBorders>
              <w:top w:val="single" w:sz="4" w:space="0" w:color="auto"/>
              <w:left w:val="single" w:sz="4" w:space="0" w:color="auto"/>
              <w:bottom w:val="single" w:sz="4" w:space="0" w:color="auto"/>
              <w:right w:val="single" w:sz="4" w:space="0" w:color="auto"/>
            </w:tcBorders>
          </w:tcPr>
          <w:p w14:paraId="3D7E0E6D"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сбор и анализ данных;</w:t>
            </w:r>
          </w:p>
          <w:p w14:paraId="27FC2EF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разработка программы модернизации/технического перевооружения и (или) развития производства</w:t>
            </w:r>
          </w:p>
          <w:p w14:paraId="10A25229" w14:textId="77777777" w:rsidR="00AC47E4" w:rsidRPr="00793B5B" w:rsidRDefault="00AC47E4" w:rsidP="000D56C2">
            <w:pPr>
              <w:spacing w:line="240" w:lineRule="auto"/>
              <w:jc w:val="both"/>
              <w:rPr>
                <w:rFonts w:ascii="Times New Roman" w:eastAsia="Calibri" w:hAnsi="Times New Roman" w:cs="Times New Roman"/>
                <w:b/>
                <w:bCs/>
              </w:rPr>
            </w:pPr>
          </w:p>
        </w:tc>
        <w:tc>
          <w:tcPr>
            <w:tcW w:w="677" w:type="pct"/>
            <w:tcBorders>
              <w:top w:val="single" w:sz="4" w:space="0" w:color="auto"/>
              <w:left w:val="single" w:sz="4" w:space="0" w:color="auto"/>
              <w:bottom w:val="single" w:sz="4" w:space="0" w:color="auto"/>
              <w:right w:val="single" w:sz="4" w:space="0" w:color="auto"/>
            </w:tcBorders>
            <w:hideMark/>
          </w:tcPr>
          <w:p w14:paraId="3E36AA9D"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программа модернизации, технического перевооружения и (или) развития производства</w:t>
            </w:r>
          </w:p>
        </w:tc>
        <w:tc>
          <w:tcPr>
            <w:tcW w:w="1845" w:type="pct"/>
            <w:tcBorders>
              <w:top w:val="single" w:sz="4" w:space="0" w:color="auto"/>
              <w:left w:val="single" w:sz="4" w:space="0" w:color="auto"/>
              <w:bottom w:val="single" w:sz="4" w:space="0" w:color="auto"/>
              <w:right w:val="single" w:sz="4" w:space="0" w:color="auto"/>
            </w:tcBorders>
            <w:hideMark/>
          </w:tcPr>
          <w:p w14:paraId="523C19F5" w14:textId="77777777" w:rsidR="00AC47E4" w:rsidRPr="00793B5B" w:rsidRDefault="00AC47E4" w:rsidP="000D56C2">
            <w:pPr>
              <w:spacing w:line="240" w:lineRule="auto"/>
              <w:jc w:val="both"/>
              <w:rPr>
                <w:rFonts w:ascii="Times New Roman" w:eastAsia="Times New Roman" w:hAnsi="Times New Roman" w:cs="Times New Roman"/>
                <w:color w:val="000000"/>
              </w:rPr>
            </w:pPr>
            <w:r w:rsidRPr="00793B5B">
              <w:rPr>
                <w:rFonts w:ascii="Times New Roman" w:hAnsi="Times New Roman" w:cs="Times New Roman"/>
                <w:color w:val="000000"/>
              </w:rPr>
              <w:t>- анализ финансово-хозяйственной и производственной деятельности предприятия Потребителя;</w:t>
            </w:r>
          </w:p>
          <w:p w14:paraId="66BCAC6F"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план реализации проекта модернизации/технического перевооружения и (или) развития производства Потребителя;</w:t>
            </w:r>
          </w:p>
          <w:p w14:paraId="6F3015C2"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xml:space="preserve">- стоимость проекта модернизации/технического перевооружения и (или) развития производства Потребителя и информация об источниках финансирования; </w:t>
            </w:r>
          </w:p>
          <w:p w14:paraId="22BFA1D9"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плановые результаты реализации проекта модернизации/технического перевооружения и (или) развития производства Потребителя.</w:t>
            </w:r>
          </w:p>
          <w:p w14:paraId="2CB0CABD"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возможности расширения/сокращения проекта модернизации/ технического перевооружения и (или) развития производства Потребителя и потенциальные результаты;</w:t>
            </w:r>
          </w:p>
          <w:p w14:paraId="155E8463"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color w:val="000000"/>
              </w:rPr>
              <w:t>- </w:t>
            </w:r>
            <w:r w:rsidRPr="00793B5B">
              <w:rPr>
                <w:rFonts w:ascii="Times New Roman" w:hAnsi="Times New Roman" w:cs="Times New Roman"/>
                <w:bCs/>
                <w:color w:val="000000"/>
              </w:rPr>
              <w:t xml:space="preserve">оценка рисков проекта </w:t>
            </w:r>
            <w:r w:rsidRPr="00793B5B">
              <w:rPr>
                <w:rFonts w:ascii="Times New Roman" w:hAnsi="Times New Roman" w:cs="Times New Roman"/>
                <w:color w:val="000000"/>
              </w:rPr>
              <w:t>модернизации/технического перевооружения и (или) развития производства Потребителя.</w:t>
            </w:r>
          </w:p>
        </w:tc>
      </w:tr>
      <w:tr w:rsidR="00AC47E4" w:rsidRPr="00793B5B" w14:paraId="4DF94A05"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16A51823"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t>Разработка бизнес-плана</w:t>
            </w:r>
          </w:p>
        </w:tc>
        <w:tc>
          <w:tcPr>
            <w:tcW w:w="1860" w:type="pct"/>
            <w:tcBorders>
              <w:top w:val="single" w:sz="4" w:space="0" w:color="auto"/>
              <w:left w:val="single" w:sz="4" w:space="0" w:color="auto"/>
              <w:bottom w:val="single" w:sz="4" w:space="0" w:color="auto"/>
              <w:right w:val="single" w:sz="4" w:space="0" w:color="auto"/>
            </w:tcBorders>
            <w:hideMark/>
          </w:tcPr>
          <w:p w14:paraId="569BB8BA"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сбор и анализ данных;</w:t>
            </w:r>
          </w:p>
          <w:p w14:paraId="2F0A9262"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разработка бизнес-плана</w:t>
            </w:r>
          </w:p>
        </w:tc>
        <w:tc>
          <w:tcPr>
            <w:tcW w:w="677" w:type="pct"/>
            <w:tcBorders>
              <w:top w:val="single" w:sz="4" w:space="0" w:color="auto"/>
              <w:left w:val="single" w:sz="4" w:space="0" w:color="auto"/>
              <w:bottom w:val="single" w:sz="4" w:space="0" w:color="auto"/>
              <w:right w:val="single" w:sz="4" w:space="0" w:color="auto"/>
            </w:tcBorders>
            <w:hideMark/>
          </w:tcPr>
          <w:p w14:paraId="439E9923"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бизнес-план</w:t>
            </w:r>
          </w:p>
        </w:tc>
        <w:tc>
          <w:tcPr>
            <w:tcW w:w="1845" w:type="pct"/>
            <w:tcBorders>
              <w:top w:val="single" w:sz="4" w:space="0" w:color="auto"/>
              <w:left w:val="single" w:sz="4" w:space="0" w:color="auto"/>
              <w:bottom w:val="single" w:sz="4" w:space="0" w:color="auto"/>
              <w:right w:val="single" w:sz="4" w:space="0" w:color="auto"/>
            </w:tcBorders>
          </w:tcPr>
          <w:p w14:paraId="36659DE5"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rPr>
            </w:pPr>
            <w:r w:rsidRPr="00793B5B">
              <w:rPr>
                <w:rFonts w:ascii="Times New Roman" w:eastAsia="Calibri" w:hAnsi="Times New Roman" w:cs="Times New Roman"/>
              </w:rPr>
              <w:t>-</w:t>
            </w:r>
            <w:r w:rsidRPr="00793B5B">
              <w:rPr>
                <w:rFonts w:ascii="Times New Roman" w:hAnsi="Times New Roman" w:cs="Times New Roman"/>
              </w:rPr>
              <w:t> анализ финансово-хозяйственной и производственной деятельности предприятия Потребителя;</w:t>
            </w:r>
          </w:p>
          <w:p w14:paraId="73672D49"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анализ рынка/внешних условий;</w:t>
            </w:r>
          </w:p>
          <w:p w14:paraId="58413437"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lastRenderedPageBreak/>
              <w:t>-</w:t>
            </w:r>
            <w:r w:rsidRPr="00793B5B">
              <w:rPr>
                <w:rFonts w:ascii="Times New Roman" w:hAnsi="Times New Roman" w:cs="Times New Roman"/>
                <w:shd w:val="clear" w:color="auto" w:fill="FFFFFF"/>
              </w:rPr>
              <w:t> </w:t>
            </w:r>
            <w:hyperlink r:id="rId7" w:anchor="Производственный план" w:history="1">
              <w:r w:rsidRPr="00793B5B">
                <w:rPr>
                  <w:rFonts w:ascii="Times New Roman" w:hAnsi="Times New Roman" w:cs="Times New Roman"/>
                  <w:bCs/>
                  <w:color w:val="000000" w:themeColor="text1"/>
                </w:rPr>
                <w:t>производственный, маркетинговый, организационный, финансовый план развития предприятия Потребителя;</w:t>
              </w:r>
            </w:hyperlink>
          </w:p>
          <w:p w14:paraId="587D14FF" w14:textId="77777777" w:rsidR="00AC47E4" w:rsidRPr="00793B5B" w:rsidRDefault="00AC47E4" w:rsidP="000D56C2">
            <w:pPr>
              <w:spacing w:line="240" w:lineRule="auto"/>
              <w:jc w:val="both"/>
              <w:rPr>
                <w:rFonts w:ascii="Times New Roman" w:hAnsi="Times New Roman" w:cs="Times New Roman"/>
                <w:bCs/>
                <w:color w:val="000000" w:themeColor="text1"/>
              </w:rPr>
            </w:pPr>
            <w:r w:rsidRPr="00793B5B">
              <w:rPr>
                <w:rFonts w:ascii="Times New Roman" w:hAnsi="Times New Roman" w:cs="Times New Roman"/>
              </w:rPr>
              <w:t>- </w:t>
            </w:r>
            <w:hyperlink r:id="rId8" w:anchor="Резюме проекта" w:history="1">
              <w:r w:rsidRPr="00793B5B">
                <w:rPr>
                  <w:rFonts w:ascii="Times New Roman" w:hAnsi="Times New Roman" w:cs="Times New Roman"/>
                  <w:bCs/>
                  <w:color w:val="000000" w:themeColor="text1"/>
                </w:rPr>
                <w:t>резюме бизнес-плана, сопутствующие эффекты</w:t>
              </w:r>
            </w:hyperlink>
          </w:p>
          <w:p w14:paraId="519B4D82"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2ACC6C5E"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6F997AD4"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lastRenderedPageBreak/>
              <w:t>Разработка технического задания</w:t>
            </w:r>
          </w:p>
        </w:tc>
        <w:tc>
          <w:tcPr>
            <w:tcW w:w="1860" w:type="pct"/>
            <w:tcBorders>
              <w:top w:val="single" w:sz="4" w:space="0" w:color="auto"/>
              <w:left w:val="single" w:sz="4" w:space="0" w:color="auto"/>
              <w:bottom w:val="single" w:sz="4" w:space="0" w:color="auto"/>
              <w:right w:val="single" w:sz="4" w:space="0" w:color="auto"/>
            </w:tcBorders>
            <w:hideMark/>
          </w:tcPr>
          <w:p w14:paraId="6E0A0F20"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сбор и анализ данных;</w:t>
            </w:r>
          </w:p>
          <w:p w14:paraId="12F31F10"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разработка технического задания</w:t>
            </w:r>
          </w:p>
        </w:tc>
        <w:tc>
          <w:tcPr>
            <w:tcW w:w="677" w:type="pct"/>
            <w:tcBorders>
              <w:top w:val="single" w:sz="4" w:space="0" w:color="auto"/>
              <w:left w:val="single" w:sz="4" w:space="0" w:color="auto"/>
              <w:bottom w:val="single" w:sz="4" w:space="0" w:color="auto"/>
              <w:right w:val="single" w:sz="4" w:space="0" w:color="auto"/>
            </w:tcBorders>
            <w:hideMark/>
          </w:tcPr>
          <w:p w14:paraId="13FB5399" w14:textId="77777777" w:rsidR="00AC47E4" w:rsidRPr="00793B5B" w:rsidRDefault="00AC47E4" w:rsidP="000D56C2">
            <w:pPr>
              <w:spacing w:line="240" w:lineRule="auto"/>
              <w:jc w:val="both"/>
              <w:rPr>
                <w:rFonts w:ascii="Times New Roman" w:eastAsia="Calibri" w:hAnsi="Times New Roman" w:cs="Times New Roman"/>
                <w:bCs/>
              </w:rPr>
            </w:pPr>
            <w:r w:rsidRPr="00793B5B">
              <w:rPr>
                <w:rFonts w:ascii="Times New Roman" w:eastAsia="Calibri" w:hAnsi="Times New Roman" w:cs="Times New Roman"/>
                <w:bCs/>
              </w:rPr>
              <w:t>отчет</w:t>
            </w:r>
          </w:p>
        </w:tc>
        <w:tc>
          <w:tcPr>
            <w:tcW w:w="1845" w:type="pct"/>
            <w:tcBorders>
              <w:top w:val="single" w:sz="4" w:space="0" w:color="auto"/>
              <w:left w:val="single" w:sz="4" w:space="0" w:color="auto"/>
              <w:bottom w:val="single" w:sz="4" w:space="0" w:color="auto"/>
              <w:right w:val="single" w:sz="4" w:space="0" w:color="auto"/>
            </w:tcBorders>
          </w:tcPr>
          <w:p w14:paraId="2BC2E38F"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rPr>
            </w:pPr>
            <w:r w:rsidRPr="00793B5B">
              <w:rPr>
                <w:rFonts w:ascii="Times New Roman" w:eastAsia="Calibri" w:hAnsi="Times New Roman" w:cs="Times New Roman"/>
              </w:rPr>
              <w:t>-</w:t>
            </w:r>
            <w:r w:rsidRPr="00793B5B">
              <w:rPr>
                <w:rFonts w:ascii="Times New Roman" w:hAnsi="Times New Roman" w:cs="Times New Roman"/>
              </w:rPr>
              <w:t> техническое задание в соответствии с параметрами Потребителя;</w:t>
            </w:r>
          </w:p>
          <w:p w14:paraId="6EA0A9A8"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пояснительная записка к техническому заданию;</w:t>
            </w:r>
          </w:p>
          <w:p w14:paraId="24998187"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w:t>
            </w:r>
            <w:hyperlink r:id="rId9" w:anchor="Приложения" w:history="1">
              <w:r w:rsidRPr="00793B5B">
                <w:rPr>
                  <w:rFonts w:ascii="Times New Roman" w:hAnsi="Times New Roman" w:cs="Times New Roman"/>
                  <w:bCs/>
                  <w:color w:val="000000" w:themeColor="text1"/>
                </w:rPr>
                <w:t>приложения</w:t>
              </w:r>
            </w:hyperlink>
          </w:p>
          <w:p w14:paraId="300AD64F"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615A0DEB"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7F66198D"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b/>
                <w:bCs/>
              </w:rPr>
              <w:t>Разработка технико-экономического обоснования</w:t>
            </w:r>
          </w:p>
        </w:tc>
        <w:tc>
          <w:tcPr>
            <w:tcW w:w="1860" w:type="pct"/>
            <w:tcBorders>
              <w:top w:val="single" w:sz="4" w:space="0" w:color="auto"/>
              <w:left w:val="single" w:sz="4" w:space="0" w:color="auto"/>
              <w:bottom w:val="single" w:sz="4" w:space="0" w:color="auto"/>
              <w:right w:val="single" w:sz="4" w:space="0" w:color="auto"/>
            </w:tcBorders>
            <w:hideMark/>
          </w:tcPr>
          <w:p w14:paraId="0AEF3A66"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сбор и анализ данных;</w:t>
            </w:r>
          </w:p>
          <w:p w14:paraId="16A01E6B"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описание проекта для оценки; </w:t>
            </w:r>
          </w:p>
          <w:p w14:paraId="17BBADAA"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разработка технико-экономического обоснования</w:t>
            </w:r>
          </w:p>
        </w:tc>
        <w:tc>
          <w:tcPr>
            <w:tcW w:w="677" w:type="pct"/>
            <w:tcBorders>
              <w:top w:val="single" w:sz="4" w:space="0" w:color="auto"/>
              <w:left w:val="single" w:sz="4" w:space="0" w:color="auto"/>
              <w:bottom w:val="single" w:sz="4" w:space="0" w:color="auto"/>
              <w:right w:val="single" w:sz="4" w:space="0" w:color="auto"/>
            </w:tcBorders>
            <w:hideMark/>
          </w:tcPr>
          <w:p w14:paraId="16020E7B"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технико-экономическое обоснование</w:t>
            </w:r>
          </w:p>
        </w:tc>
        <w:tc>
          <w:tcPr>
            <w:tcW w:w="1845" w:type="pct"/>
            <w:tcBorders>
              <w:top w:val="single" w:sz="4" w:space="0" w:color="auto"/>
              <w:left w:val="single" w:sz="4" w:space="0" w:color="auto"/>
              <w:bottom w:val="single" w:sz="4" w:space="0" w:color="auto"/>
              <w:right w:val="single" w:sz="4" w:space="0" w:color="auto"/>
            </w:tcBorders>
          </w:tcPr>
          <w:p w14:paraId="67F22F3E" w14:textId="77777777" w:rsidR="00AC47E4" w:rsidRPr="00793B5B" w:rsidRDefault="00AC47E4" w:rsidP="000D56C2">
            <w:pPr>
              <w:shd w:val="clear" w:color="auto" w:fill="FFFFFF"/>
              <w:tabs>
                <w:tab w:val="left" w:pos="993"/>
              </w:tabs>
              <w:spacing w:line="240" w:lineRule="auto"/>
              <w:jc w:val="both"/>
              <w:rPr>
                <w:rFonts w:ascii="Times New Roman" w:eastAsia="Times New Roman" w:hAnsi="Times New Roman" w:cs="Times New Roman"/>
              </w:rPr>
            </w:pPr>
            <w:r w:rsidRPr="00793B5B">
              <w:rPr>
                <w:rFonts w:ascii="Times New Roman" w:eastAsia="Calibri" w:hAnsi="Times New Roman" w:cs="Times New Roman"/>
              </w:rPr>
              <w:t>-</w:t>
            </w:r>
            <w:r w:rsidRPr="00793B5B">
              <w:rPr>
                <w:rFonts w:ascii="Times New Roman" w:hAnsi="Times New Roman" w:cs="Times New Roman"/>
              </w:rPr>
              <w:t> анализ финансово-хозяйственной и производственной деятельности предприятия Потребителя;</w:t>
            </w:r>
          </w:p>
          <w:p w14:paraId="510B3DF5"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анализ рынка/внешних условий;</w:t>
            </w:r>
          </w:p>
          <w:p w14:paraId="3754B114"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bCs/>
                <w:color w:val="000000" w:themeColor="text1"/>
              </w:rPr>
            </w:pPr>
            <w:r w:rsidRPr="00793B5B">
              <w:rPr>
                <w:rFonts w:ascii="Times New Roman" w:hAnsi="Times New Roman" w:cs="Times New Roman"/>
              </w:rPr>
              <w:t>-</w:t>
            </w:r>
            <w:r w:rsidRPr="00793B5B">
              <w:rPr>
                <w:rFonts w:ascii="Times New Roman" w:hAnsi="Times New Roman" w:cs="Times New Roman"/>
                <w:shd w:val="clear" w:color="auto" w:fill="FFFFFF"/>
              </w:rPr>
              <w:t> </w:t>
            </w:r>
            <w:hyperlink r:id="rId10" w:anchor="Производственный план" w:history="1">
              <w:r w:rsidRPr="00793B5B">
                <w:rPr>
                  <w:rFonts w:ascii="Times New Roman" w:hAnsi="Times New Roman" w:cs="Times New Roman"/>
                  <w:bCs/>
                  <w:color w:val="000000" w:themeColor="text1"/>
                </w:rPr>
                <w:t>производственный, маркетинговый, организационный, финансовый план развития предприятия (реализации проекта) Потребителя;</w:t>
              </w:r>
            </w:hyperlink>
          </w:p>
          <w:p w14:paraId="471A1446"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bCs/>
                <w:color w:val="000000" w:themeColor="text1"/>
              </w:rPr>
            </w:pPr>
            <w:r w:rsidRPr="00793B5B">
              <w:rPr>
                <w:rFonts w:ascii="Times New Roman" w:hAnsi="Times New Roman" w:cs="Times New Roman"/>
                <w:bCs/>
                <w:color w:val="000000" w:themeColor="text1"/>
              </w:rPr>
              <w:t>- финансовая модель деятельности предприятия не менее 3 лет;</w:t>
            </w:r>
          </w:p>
          <w:p w14:paraId="4E888A42" w14:textId="77777777" w:rsidR="00AC47E4" w:rsidRPr="00793B5B" w:rsidRDefault="00AC47E4" w:rsidP="000D56C2">
            <w:pPr>
              <w:spacing w:line="240" w:lineRule="auto"/>
              <w:jc w:val="both"/>
              <w:rPr>
                <w:rFonts w:ascii="Times New Roman" w:hAnsi="Times New Roman" w:cs="Times New Roman"/>
                <w:bCs/>
                <w:color w:val="000000" w:themeColor="text1"/>
              </w:rPr>
            </w:pPr>
            <w:r w:rsidRPr="00793B5B">
              <w:rPr>
                <w:rFonts w:ascii="Times New Roman" w:hAnsi="Times New Roman" w:cs="Times New Roman"/>
                <w:bCs/>
                <w:color w:val="000000" w:themeColor="text1"/>
              </w:rPr>
              <w:t>- источники финансирования проекта</w:t>
            </w:r>
          </w:p>
          <w:p w14:paraId="672CF518" w14:textId="77777777" w:rsidR="00AC47E4" w:rsidRPr="00793B5B" w:rsidRDefault="00AC47E4" w:rsidP="000D56C2">
            <w:pPr>
              <w:spacing w:line="240" w:lineRule="auto"/>
              <w:jc w:val="both"/>
              <w:rPr>
                <w:rFonts w:ascii="Times New Roman" w:hAnsi="Times New Roman" w:cs="Times New Roman"/>
                <w:bCs/>
                <w:color w:val="000000" w:themeColor="text1"/>
              </w:rPr>
            </w:pPr>
            <w:r w:rsidRPr="00793B5B">
              <w:rPr>
                <w:rFonts w:ascii="Times New Roman" w:hAnsi="Times New Roman" w:cs="Times New Roman"/>
                <w:bCs/>
                <w:color w:val="000000" w:themeColor="text1"/>
              </w:rPr>
              <w:t xml:space="preserve">- прогнозная оценка эффективности реализации проекта </w:t>
            </w:r>
          </w:p>
          <w:p w14:paraId="42C381DF" w14:textId="77777777" w:rsidR="00AC47E4" w:rsidRPr="00793B5B" w:rsidRDefault="00AC47E4" w:rsidP="000D56C2">
            <w:pPr>
              <w:spacing w:line="240" w:lineRule="auto"/>
              <w:jc w:val="both"/>
              <w:rPr>
                <w:rFonts w:ascii="Times New Roman" w:eastAsia="Calibri" w:hAnsi="Times New Roman" w:cs="Times New Roman"/>
                <w:b/>
                <w:bCs/>
              </w:rPr>
            </w:pPr>
          </w:p>
        </w:tc>
      </w:tr>
      <w:tr w:rsidR="00AC47E4" w:rsidRPr="00793B5B" w14:paraId="24A66956"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56D4DC44" w14:textId="77777777" w:rsidR="00AC47E4" w:rsidRPr="00793B5B" w:rsidRDefault="00AC47E4" w:rsidP="000D56C2">
            <w:pPr>
              <w:spacing w:line="240" w:lineRule="auto"/>
              <w:jc w:val="both"/>
              <w:rPr>
                <w:rFonts w:ascii="Times New Roman" w:eastAsia="Times New Roman" w:hAnsi="Times New Roman" w:cs="Times New Roman"/>
                <w:b/>
                <w:bCs/>
              </w:rPr>
            </w:pPr>
            <w:r w:rsidRPr="00793B5B">
              <w:rPr>
                <w:rFonts w:ascii="Times New Roman" w:eastAsia="Calibri" w:hAnsi="Times New Roman" w:cs="Times New Roman"/>
                <w:b/>
                <w:bCs/>
              </w:rPr>
              <w:t xml:space="preserve">Анализ потенциала малых и средних предприятий, выявление текущих потребностей и проблем предприятий, </w:t>
            </w:r>
            <w:r w:rsidRPr="00793B5B">
              <w:rPr>
                <w:rFonts w:ascii="Times New Roman" w:eastAsia="Calibri" w:hAnsi="Times New Roman" w:cs="Times New Roman"/>
                <w:b/>
                <w:bCs/>
              </w:rPr>
              <w:lastRenderedPageBreak/>
              <w:t>влияющих на их конкурентоспособность</w:t>
            </w:r>
          </w:p>
        </w:tc>
        <w:tc>
          <w:tcPr>
            <w:tcW w:w="1860" w:type="pct"/>
            <w:tcBorders>
              <w:top w:val="single" w:sz="4" w:space="0" w:color="auto"/>
              <w:left w:val="single" w:sz="4" w:space="0" w:color="auto"/>
              <w:bottom w:val="single" w:sz="4" w:space="0" w:color="auto"/>
              <w:right w:val="single" w:sz="4" w:space="0" w:color="auto"/>
            </w:tcBorders>
            <w:hideMark/>
          </w:tcPr>
          <w:p w14:paraId="3F130C1F"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lastRenderedPageBreak/>
              <w:t>- сбор и анализ текущей ситуации;</w:t>
            </w:r>
          </w:p>
          <w:p w14:paraId="58C4DEE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формирование предложений по развитию</w:t>
            </w:r>
          </w:p>
        </w:tc>
        <w:tc>
          <w:tcPr>
            <w:tcW w:w="677" w:type="pct"/>
            <w:tcBorders>
              <w:top w:val="single" w:sz="4" w:space="0" w:color="auto"/>
              <w:left w:val="single" w:sz="4" w:space="0" w:color="auto"/>
              <w:bottom w:val="single" w:sz="4" w:space="0" w:color="auto"/>
              <w:right w:val="single" w:sz="4" w:space="0" w:color="auto"/>
            </w:tcBorders>
            <w:hideMark/>
          </w:tcPr>
          <w:p w14:paraId="13A8DF8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отчет</w:t>
            </w:r>
          </w:p>
        </w:tc>
        <w:tc>
          <w:tcPr>
            <w:tcW w:w="1845" w:type="pct"/>
            <w:tcBorders>
              <w:top w:val="single" w:sz="4" w:space="0" w:color="auto"/>
              <w:left w:val="single" w:sz="4" w:space="0" w:color="auto"/>
              <w:bottom w:val="single" w:sz="4" w:space="0" w:color="auto"/>
              <w:right w:val="single" w:sz="4" w:space="0" w:color="auto"/>
            </w:tcBorders>
          </w:tcPr>
          <w:p w14:paraId="5093DEB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анализ финансово-хозяйственной и производственной деятельности предприятия Потребителя;</w:t>
            </w:r>
          </w:p>
          <w:p w14:paraId="53D3CD73"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w:t>
            </w:r>
            <w:r w:rsidRPr="00793B5B">
              <w:rPr>
                <w:rFonts w:ascii="Times New Roman" w:hAnsi="Times New Roman" w:cs="Times New Roman"/>
                <w:bCs/>
                <w:shd w:val="clear" w:color="auto" w:fill="FFFFFF"/>
              </w:rPr>
              <w:t>оценка интенсивности конкуренции в отрасли по существующим коэффициентам;</w:t>
            </w:r>
          </w:p>
          <w:p w14:paraId="7F7D8CBD"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предложения по повышению эффективности производства, распределения и сбыта продукции предприятия Потребителя;</w:t>
            </w:r>
          </w:p>
          <w:p w14:paraId="0E8D384F"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lastRenderedPageBreak/>
              <w:t>- предложения по повышению эффективности организационной структуры и менеджмента предприятия Потребителя;</w:t>
            </w:r>
          </w:p>
          <w:p w14:paraId="5AB5D5B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предложения по улучшению финансового состояния предприятия Потребителя;</w:t>
            </w:r>
          </w:p>
          <w:p w14:paraId="0CD57F7E"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rPr>
              <w:t>- </w:t>
            </w:r>
            <w:r w:rsidRPr="00793B5B">
              <w:rPr>
                <w:rFonts w:ascii="Times New Roman" w:hAnsi="Times New Roman" w:cs="Times New Roman"/>
                <w:shd w:val="clear" w:color="auto" w:fill="FFFFFF"/>
              </w:rPr>
              <w:t>качественные показатели структуры отрасли, фиксация наличия входных барьеров отраслевого рынка для возможных конкурентов, степени их преодолимости и открытости рынка для межрегиональной и международной торговли;</w:t>
            </w:r>
          </w:p>
          <w:p w14:paraId="7588B15A"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shd w:val="clear" w:color="auto" w:fill="FFFFFF"/>
              </w:rPr>
              <w:t>- </w:t>
            </w:r>
            <w:r w:rsidRPr="00793B5B">
              <w:rPr>
                <w:rFonts w:ascii="Times New Roman" w:hAnsi="Times New Roman" w:cs="Times New Roman"/>
                <w:bCs/>
                <w:shd w:val="clear" w:color="auto" w:fill="FFFFFF"/>
              </w:rPr>
              <w:t>оценка рыночного потенциала и построение конкурентной карты рынка</w:t>
            </w:r>
          </w:p>
          <w:p w14:paraId="1808CCD3" w14:textId="77777777" w:rsidR="00AC47E4" w:rsidRPr="00793B5B" w:rsidRDefault="00AC47E4" w:rsidP="000D56C2">
            <w:pPr>
              <w:shd w:val="clear" w:color="auto" w:fill="FFFFFF"/>
              <w:tabs>
                <w:tab w:val="left" w:pos="993"/>
              </w:tabs>
              <w:spacing w:line="240" w:lineRule="auto"/>
              <w:jc w:val="both"/>
              <w:rPr>
                <w:rFonts w:ascii="Times New Roman" w:eastAsia="Calibri" w:hAnsi="Times New Roman" w:cs="Times New Roman"/>
              </w:rPr>
            </w:pPr>
          </w:p>
        </w:tc>
      </w:tr>
      <w:tr w:rsidR="00AC47E4" w:rsidRPr="00793B5B" w14:paraId="37838F95"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1F23C1F0" w14:textId="77777777" w:rsidR="00AC47E4" w:rsidRPr="00793B5B" w:rsidRDefault="00AC47E4" w:rsidP="000D56C2">
            <w:pPr>
              <w:spacing w:line="240" w:lineRule="auto"/>
              <w:jc w:val="both"/>
              <w:rPr>
                <w:rFonts w:ascii="Times New Roman" w:eastAsia="Times New Roman" w:hAnsi="Times New Roman" w:cs="Times New Roman"/>
                <w:b/>
                <w:bCs/>
              </w:rPr>
            </w:pPr>
            <w:r w:rsidRPr="00793B5B">
              <w:rPr>
                <w:rFonts w:ascii="Times New Roman" w:eastAsia="Calibri" w:hAnsi="Times New Roman" w:cs="Times New Roman"/>
                <w:b/>
                <w:bCs/>
              </w:rPr>
              <w:lastRenderedPageBreak/>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w:t>
            </w:r>
            <w:r w:rsidRPr="00793B5B">
              <w:rPr>
                <w:rFonts w:ascii="Times New Roman" w:eastAsia="Calibri" w:hAnsi="Times New Roman" w:cs="Times New Roman"/>
                <w:b/>
                <w:bCs/>
              </w:rPr>
              <w:lastRenderedPageBreak/>
              <w:t>производительности труда и цифровизации производства</w:t>
            </w:r>
          </w:p>
        </w:tc>
        <w:tc>
          <w:tcPr>
            <w:tcW w:w="1860" w:type="pct"/>
            <w:tcBorders>
              <w:top w:val="single" w:sz="4" w:space="0" w:color="auto"/>
              <w:left w:val="single" w:sz="4" w:space="0" w:color="auto"/>
              <w:bottom w:val="single" w:sz="4" w:space="0" w:color="auto"/>
              <w:right w:val="single" w:sz="4" w:space="0" w:color="auto"/>
            </w:tcBorders>
            <w:hideMark/>
          </w:tcPr>
          <w:p w14:paraId="39D3E8C8"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 мониторинг реализации ранее разработанных программ;</w:t>
            </w:r>
          </w:p>
          <w:p w14:paraId="11961D45"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eastAsia="Calibri" w:hAnsi="Times New Roman" w:cs="Times New Roman"/>
              </w:rPr>
              <w:t>- сбор и подготовка соответствующих пакетов документов</w:t>
            </w:r>
          </w:p>
        </w:tc>
        <w:tc>
          <w:tcPr>
            <w:tcW w:w="677" w:type="pct"/>
            <w:tcBorders>
              <w:top w:val="single" w:sz="4" w:space="0" w:color="auto"/>
              <w:left w:val="single" w:sz="4" w:space="0" w:color="auto"/>
              <w:bottom w:val="single" w:sz="4" w:space="0" w:color="auto"/>
              <w:right w:val="single" w:sz="4" w:space="0" w:color="auto"/>
            </w:tcBorders>
            <w:hideMark/>
          </w:tcPr>
          <w:p w14:paraId="46EDA70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отчет</w:t>
            </w:r>
          </w:p>
        </w:tc>
        <w:tc>
          <w:tcPr>
            <w:tcW w:w="1845" w:type="pct"/>
            <w:tcBorders>
              <w:top w:val="single" w:sz="4" w:space="0" w:color="auto"/>
              <w:left w:val="single" w:sz="4" w:space="0" w:color="auto"/>
              <w:bottom w:val="single" w:sz="4" w:space="0" w:color="auto"/>
              <w:right w:val="single" w:sz="4" w:space="0" w:color="auto"/>
            </w:tcBorders>
            <w:hideMark/>
          </w:tcPr>
          <w:p w14:paraId="262D6B8C" w14:textId="77777777" w:rsidR="00AC47E4" w:rsidRPr="00793B5B" w:rsidRDefault="00AC47E4" w:rsidP="000D56C2">
            <w:pPr>
              <w:shd w:val="clear" w:color="auto" w:fill="FFFFFF"/>
              <w:tabs>
                <w:tab w:val="left" w:pos="993"/>
              </w:tabs>
              <w:spacing w:line="240" w:lineRule="auto"/>
              <w:jc w:val="both"/>
              <w:rPr>
                <w:rFonts w:ascii="Times New Roman" w:eastAsia="Calibri" w:hAnsi="Times New Roman" w:cs="Times New Roman"/>
              </w:rPr>
            </w:pPr>
            <w:r w:rsidRPr="00793B5B">
              <w:rPr>
                <w:rFonts w:ascii="Times New Roman" w:hAnsi="Times New Roman" w:cs="Times New Roman"/>
              </w:rPr>
              <w:t>экспертное заключение, содержащее в том числе, оценку реализации мероприятий, проводимых на предприятии Потребителя по соответствующему направлению</w:t>
            </w:r>
          </w:p>
        </w:tc>
      </w:tr>
      <w:tr w:rsidR="00AC47E4" w:rsidRPr="00793B5B" w14:paraId="071DAEC2" w14:textId="77777777" w:rsidTr="00793B5B">
        <w:tc>
          <w:tcPr>
            <w:tcW w:w="618" w:type="pct"/>
            <w:vMerge w:val="restart"/>
            <w:tcBorders>
              <w:top w:val="single" w:sz="4" w:space="0" w:color="auto"/>
              <w:left w:val="single" w:sz="4" w:space="0" w:color="auto"/>
              <w:bottom w:val="single" w:sz="4" w:space="0" w:color="auto"/>
              <w:right w:val="single" w:sz="4" w:space="0" w:color="auto"/>
            </w:tcBorders>
            <w:hideMark/>
          </w:tcPr>
          <w:p w14:paraId="4D282A09" w14:textId="77777777" w:rsidR="00AC47E4" w:rsidRPr="00793B5B" w:rsidRDefault="00AC47E4" w:rsidP="000D56C2">
            <w:pPr>
              <w:spacing w:line="240" w:lineRule="auto"/>
              <w:jc w:val="both"/>
              <w:rPr>
                <w:rFonts w:ascii="Times New Roman" w:eastAsia="Times New Roman" w:hAnsi="Times New Roman" w:cs="Times New Roman"/>
                <w:b/>
                <w:bCs/>
              </w:rPr>
            </w:pPr>
            <w:r w:rsidRPr="00793B5B">
              <w:rPr>
                <w:rFonts w:ascii="Times New Roman" w:eastAsia="Calibri" w:hAnsi="Times New Roman" w:cs="Times New Roman"/>
                <w:b/>
                <w:bCs/>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1860" w:type="pct"/>
            <w:tcBorders>
              <w:top w:val="single" w:sz="4" w:space="0" w:color="auto"/>
              <w:left w:val="single" w:sz="4" w:space="0" w:color="auto"/>
              <w:bottom w:val="single" w:sz="4" w:space="0" w:color="auto"/>
              <w:right w:val="single" w:sz="4" w:space="0" w:color="auto"/>
            </w:tcBorders>
          </w:tcPr>
          <w:p w14:paraId="18E16C1F"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перечня документов, необходимых для проведения процедуры получения разрешительной документации, в том числе сертификации/декларирования/ аттестации/освидетельствования /удостоверения продукции и услуг;</w:t>
            </w:r>
          </w:p>
          <w:p w14:paraId="1AFD945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организация </w:t>
            </w:r>
            <w:r w:rsidRPr="00793B5B">
              <w:rPr>
                <w:rFonts w:ascii="Times New Roman" w:hAnsi="Times New Roman" w:cs="Times New Roman"/>
                <w:bCs/>
                <w:lang w:eastAsia="ar-SA"/>
              </w:rPr>
              <w:t>п</w:t>
            </w:r>
            <w:r w:rsidRPr="00793B5B">
              <w:rPr>
                <w:rFonts w:ascii="Times New Roman" w:hAnsi="Times New Roman" w:cs="Times New Roman"/>
                <w:bCs/>
                <w:color w:val="000000"/>
              </w:rPr>
              <w:t>роведения исследований, испытаний, оценок соответствия, необходимых для сертификации/декларирования/ аттестации</w:t>
            </w:r>
            <w:r w:rsidRPr="00793B5B">
              <w:rPr>
                <w:rFonts w:ascii="Times New Roman" w:hAnsi="Times New Roman" w:cs="Times New Roman"/>
              </w:rPr>
              <w:t>/освидетельствования/ удостоверения</w:t>
            </w:r>
            <w:r w:rsidRPr="00793B5B">
              <w:rPr>
                <w:rFonts w:ascii="Times New Roman" w:hAnsi="Times New Roman" w:cs="Times New Roman"/>
                <w:bCs/>
                <w:color w:val="000000"/>
              </w:rPr>
              <w:t>;</w:t>
            </w:r>
          </w:p>
          <w:p w14:paraId="0D3188FB"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проведение работ по сертификации/аттестации/ освидетельствованию/удостоверению/ регистрации деклараций о соответствии в Едином реестре зарегистрированных деклараций;</w:t>
            </w:r>
          </w:p>
          <w:p w14:paraId="4060CCD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14:paraId="5C9E3A47" w14:textId="77777777" w:rsidR="00AC47E4" w:rsidRPr="00793B5B" w:rsidRDefault="00AC47E4" w:rsidP="000D56C2">
            <w:pPr>
              <w:spacing w:line="240" w:lineRule="auto"/>
              <w:jc w:val="both"/>
              <w:rPr>
                <w:rFonts w:ascii="Times New Roman" w:hAnsi="Times New Roman" w:cs="Times New Roman"/>
              </w:rPr>
            </w:pPr>
          </w:p>
          <w:p w14:paraId="3D2E932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и (или)</w:t>
            </w:r>
          </w:p>
          <w:p w14:paraId="3ED02572" w14:textId="77777777" w:rsidR="00AC47E4" w:rsidRPr="00793B5B" w:rsidRDefault="00AC47E4" w:rsidP="000D56C2">
            <w:pPr>
              <w:spacing w:line="240" w:lineRule="auto"/>
              <w:ind w:firstLine="709"/>
              <w:jc w:val="both"/>
              <w:rPr>
                <w:rFonts w:ascii="Times New Roman"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52395DE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сертификат соответствия/свидетельство о государственной регистрации/сведения о регистрации декларации/отказ в выдаче сертификата/свидетельства (регистрации декларации)</w:t>
            </w:r>
          </w:p>
        </w:tc>
        <w:tc>
          <w:tcPr>
            <w:tcW w:w="1845" w:type="pct"/>
            <w:tcBorders>
              <w:top w:val="single" w:sz="4" w:space="0" w:color="auto"/>
              <w:left w:val="single" w:sz="4" w:space="0" w:color="auto"/>
              <w:bottom w:val="single" w:sz="4" w:space="0" w:color="auto"/>
              <w:right w:val="single" w:sz="4" w:space="0" w:color="auto"/>
            </w:tcBorders>
          </w:tcPr>
          <w:p w14:paraId="7DD5534A"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положительных результатах сертификации Потребитель  получает сертификат соответствия, разрешение на применение знака соответствия, зарегистрированного в реестре системы сертификации, в которой проводилась сертификация;</w:t>
            </w:r>
          </w:p>
          <w:p w14:paraId="7BE94A4C"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При отрицательных результатах сертификации Потребитель  получает решение об отказе в выдаче сертификата соответствия с указанием причины отказа.</w:t>
            </w:r>
          </w:p>
          <w:p w14:paraId="3FD42EB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При регистрации декларации о соответствии в Едином  реестре зарегистрированных деклараций посредством системы ФГИС Росаккредитации Потребитель  получает сведения о регистрации декларации; </w:t>
            </w:r>
          </w:p>
          <w:p w14:paraId="4A11B624"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отказе в регистрации декларации о соответствии в Едином реестре зарегистрированных деклараций посредством системы ФГИС Росаккредитации Потребитель  получает письменное уведомление об отказе в регистрации декларации о соответствии с указанием причины отказа</w:t>
            </w:r>
          </w:p>
          <w:p w14:paraId="248566B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положительном решении о выдаче свидетельства о государственной регистрации, Потребитель  получает протокол испытаний, экспертное заключение и свидетельство о государственной регистрации, размещаемое в Едином реестре свидетельств о государственной регистрации.</w:t>
            </w:r>
          </w:p>
          <w:p w14:paraId="2CC3041A"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отказе в выдаче свидетельства о государственной регистрации, Потребитель  получает соответствующее письменное уведомление об отказе в регистрации свидетельства.</w:t>
            </w:r>
          </w:p>
          <w:p w14:paraId="50813010" w14:textId="77777777" w:rsidR="00AC47E4" w:rsidRPr="00793B5B" w:rsidRDefault="00AC47E4" w:rsidP="000D56C2">
            <w:pPr>
              <w:spacing w:line="240" w:lineRule="auto"/>
              <w:jc w:val="both"/>
              <w:rPr>
                <w:rFonts w:ascii="Times New Roman" w:hAnsi="Times New Roman" w:cs="Times New Roman"/>
              </w:rPr>
            </w:pPr>
          </w:p>
        </w:tc>
      </w:tr>
      <w:tr w:rsidR="00AC47E4" w:rsidRPr="00793B5B" w14:paraId="52FAF0C3" w14:textId="77777777" w:rsidTr="00793B5B">
        <w:tc>
          <w:tcPr>
            <w:tcW w:w="0" w:type="auto"/>
            <w:vMerge/>
            <w:tcBorders>
              <w:top w:val="single" w:sz="4" w:space="0" w:color="auto"/>
              <w:left w:val="single" w:sz="4" w:space="0" w:color="auto"/>
              <w:bottom w:val="single" w:sz="4" w:space="0" w:color="auto"/>
              <w:right w:val="single" w:sz="4" w:space="0" w:color="auto"/>
            </w:tcBorders>
            <w:vAlign w:val="center"/>
            <w:hideMark/>
          </w:tcPr>
          <w:p w14:paraId="18C5ECE5" w14:textId="77777777" w:rsidR="00AC47E4" w:rsidRPr="00793B5B" w:rsidRDefault="00AC47E4" w:rsidP="000D56C2">
            <w:pPr>
              <w:spacing w:line="240" w:lineRule="auto"/>
              <w:jc w:val="both"/>
              <w:rPr>
                <w:rFonts w:ascii="Times New Roman" w:eastAsia="Times New Roman" w:hAnsi="Times New Roman" w:cs="Times New Roman"/>
                <w:b/>
                <w:bCs/>
              </w:rPr>
            </w:pPr>
          </w:p>
        </w:tc>
        <w:tc>
          <w:tcPr>
            <w:tcW w:w="1860" w:type="pct"/>
            <w:tcBorders>
              <w:top w:val="single" w:sz="4" w:space="0" w:color="auto"/>
              <w:left w:val="single" w:sz="4" w:space="0" w:color="auto"/>
              <w:bottom w:val="single" w:sz="4" w:space="0" w:color="auto"/>
              <w:right w:val="single" w:sz="4" w:space="0" w:color="auto"/>
            </w:tcBorders>
          </w:tcPr>
          <w:p w14:paraId="7C1DCB4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информации о нормативной документации по сертификации/аттестации/декларированию/освидетельствованию/удостоверению;</w:t>
            </w:r>
          </w:p>
          <w:p w14:paraId="1E0D5F6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перечня документов, необходимых для проведения процедуры сертификации/декларирования/аттестации/ освидетельствования/удостоверения продукции (услуг);</w:t>
            </w:r>
          </w:p>
          <w:p w14:paraId="0212CE9D"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268D13B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-подготовка комплекта документов, необходимых для сертификации/аттестации/декларирования/ освидетельствования/удостоверения продукции (услуг) Потребителя;</w:t>
            </w:r>
          </w:p>
          <w:p w14:paraId="0D3ADDB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содействие в </w:t>
            </w:r>
            <w:r w:rsidRPr="00793B5B">
              <w:rPr>
                <w:rFonts w:ascii="Times New Roman" w:hAnsi="Times New Roman" w:cs="Times New Roman"/>
                <w:bCs/>
                <w:lang w:eastAsia="ar-SA"/>
              </w:rPr>
              <w:t>п</w:t>
            </w:r>
            <w:r w:rsidRPr="00793B5B">
              <w:rPr>
                <w:rFonts w:ascii="Times New Roman" w:hAnsi="Times New Roman" w:cs="Times New Roman"/>
                <w:bCs/>
                <w:color w:val="000000"/>
              </w:rPr>
              <w:t>роведении исследований, испытаний, оценок соответствия, необходимых для сертификации/декларирования/аттестации/</w:t>
            </w:r>
            <w:r w:rsidRPr="00793B5B">
              <w:rPr>
                <w:rFonts w:ascii="Times New Roman" w:hAnsi="Times New Roman" w:cs="Times New Roman"/>
              </w:rPr>
              <w:t>освидетельствования/удостоверения.</w:t>
            </w:r>
          </w:p>
          <w:p w14:paraId="26581B08" w14:textId="77777777" w:rsidR="00AC47E4" w:rsidRPr="00793B5B" w:rsidRDefault="00AC47E4" w:rsidP="000D56C2">
            <w:pPr>
              <w:spacing w:line="240" w:lineRule="auto"/>
              <w:jc w:val="both"/>
              <w:rPr>
                <w:rFonts w:ascii="Times New Roman"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1D11D72D"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отчет</w:t>
            </w:r>
          </w:p>
        </w:tc>
        <w:tc>
          <w:tcPr>
            <w:tcW w:w="1845" w:type="pct"/>
            <w:tcBorders>
              <w:top w:val="single" w:sz="4" w:space="0" w:color="auto"/>
              <w:left w:val="single" w:sz="4" w:space="0" w:color="auto"/>
              <w:bottom w:val="single" w:sz="4" w:space="0" w:color="auto"/>
              <w:right w:val="single" w:sz="4" w:space="0" w:color="auto"/>
            </w:tcBorders>
          </w:tcPr>
          <w:p w14:paraId="5078A7F2"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список нормативной документации для проведения сертификации/аттестации/декларирования/освидетельствования/удостоверения;</w:t>
            </w:r>
          </w:p>
          <w:p w14:paraId="3FCFDD82"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комплект документов, необходимых для сертификации продукции Потребителя;</w:t>
            </w:r>
          </w:p>
          <w:p w14:paraId="2471A1F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акт отбора образцов (проб) и оформление направления в испытательную лабораторию;</w:t>
            </w:r>
          </w:p>
          <w:p w14:paraId="365F3D20"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w:t>
            </w:r>
            <w:r w:rsidRPr="00793B5B">
              <w:rPr>
                <w:rFonts w:ascii="Times New Roman" w:hAnsi="Times New Roman" w:cs="Times New Roman"/>
                <w:color w:val="000000"/>
              </w:rPr>
              <w:t>протокол испытаний.</w:t>
            </w:r>
          </w:p>
          <w:p w14:paraId="7EB8B788" w14:textId="77777777" w:rsidR="00AC47E4" w:rsidRPr="00793B5B" w:rsidRDefault="00AC47E4" w:rsidP="000D56C2">
            <w:pPr>
              <w:spacing w:line="240" w:lineRule="auto"/>
              <w:jc w:val="both"/>
              <w:rPr>
                <w:rFonts w:ascii="Times New Roman" w:hAnsi="Times New Roman" w:cs="Times New Roman"/>
              </w:rPr>
            </w:pPr>
          </w:p>
          <w:p w14:paraId="0F65E47B" w14:textId="77777777" w:rsidR="00AC47E4" w:rsidRPr="00793B5B" w:rsidRDefault="00AC47E4" w:rsidP="000D56C2">
            <w:pPr>
              <w:shd w:val="clear" w:color="auto" w:fill="FFFFFF"/>
              <w:tabs>
                <w:tab w:val="left" w:pos="993"/>
              </w:tabs>
              <w:spacing w:line="240" w:lineRule="auto"/>
              <w:jc w:val="both"/>
              <w:rPr>
                <w:rFonts w:ascii="Times New Roman" w:eastAsia="Calibri" w:hAnsi="Times New Roman" w:cs="Times New Roman"/>
              </w:rPr>
            </w:pPr>
          </w:p>
        </w:tc>
      </w:tr>
      <w:tr w:rsidR="00AC47E4" w:rsidRPr="00793B5B" w14:paraId="6D971C9E"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7FF35DE0" w14:textId="77777777" w:rsidR="00AC47E4" w:rsidRPr="00793B5B" w:rsidRDefault="00AC47E4" w:rsidP="000D56C2">
            <w:pPr>
              <w:spacing w:line="240" w:lineRule="auto"/>
              <w:jc w:val="both"/>
              <w:rPr>
                <w:rFonts w:ascii="Times New Roman" w:eastAsia="Times New Roman" w:hAnsi="Times New Roman" w:cs="Times New Roman"/>
                <w:b/>
                <w:bCs/>
              </w:rPr>
            </w:pPr>
            <w:r w:rsidRPr="00793B5B">
              <w:rPr>
                <w:rFonts w:ascii="Times New Roman" w:eastAsia="Calibri" w:hAnsi="Times New Roman" w:cs="Times New Roman"/>
                <w:b/>
                <w:bCs/>
              </w:rPr>
              <w:t>Оценка потенциала импортозамещения</w:t>
            </w:r>
          </w:p>
        </w:tc>
        <w:tc>
          <w:tcPr>
            <w:tcW w:w="1860" w:type="pct"/>
            <w:tcBorders>
              <w:top w:val="single" w:sz="4" w:space="0" w:color="auto"/>
              <w:left w:val="single" w:sz="4" w:space="0" w:color="auto"/>
              <w:bottom w:val="single" w:sz="4" w:space="0" w:color="auto"/>
              <w:right w:val="single" w:sz="4" w:space="0" w:color="auto"/>
            </w:tcBorders>
          </w:tcPr>
          <w:p w14:paraId="36654FF0"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данных;</w:t>
            </w:r>
          </w:p>
          <w:p w14:paraId="67B883E0"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проведение оценки потенциала импортозамещения</w:t>
            </w:r>
          </w:p>
          <w:p w14:paraId="2CA8127A" w14:textId="77777777" w:rsidR="00AC47E4" w:rsidRPr="00793B5B" w:rsidRDefault="00AC47E4" w:rsidP="000D56C2">
            <w:pPr>
              <w:spacing w:line="240" w:lineRule="auto"/>
              <w:jc w:val="both"/>
              <w:rPr>
                <w:rFonts w:ascii="Times New Roman" w:eastAsia="Times New Roman"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46D98D9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отчет</w:t>
            </w:r>
          </w:p>
        </w:tc>
        <w:tc>
          <w:tcPr>
            <w:tcW w:w="1845" w:type="pct"/>
            <w:tcBorders>
              <w:top w:val="single" w:sz="4" w:space="0" w:color="auto"/>
              <w:left w:val="single" w:sz="4" w:space="0" w:color="auto"/>
              <w:bottom w:val="single" w:sz="4" w:space="0" w:color="auto"/>
              <w:right w:val="single" w:sz="4" w:space="0" w:color="auto"/>
            </w:tcBorders>
          </w:tcPr>
          <w:p w14:paraId="2319A755"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выводы об уровне экспортного потенциала предприятия Потребителя;</w:t>
            </w:r>
          </w:p>
          <w:p w14:paraId="2A353AAD"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 рекомендации по повышению уровня экспортного потенциала предприятия Потребителя</w:t>
            </w:r>
          </w:p>
          <w:p w14:paraId="5718CDAC" w14:textId="77777777" w:rsidR="00AC47E4" w:rsidRPr="00793B5B" w:rsidRDefault="00AC47E4" w:rsidP="000D56C2">
            <w:pPr>
              <w:shd w:val="clear" w:color="auto" w:fill="FFFFFF"/>
              <w:tabs>
                <w:tab w:val="left" w:pos="993"/>
              </w:tabs>
              <w:spacing w:line="240" w:lineRule="auto"/>
              <w:jc w:val="both"/>
              <w:rPr>
                <w:rFonts w:ascii="Times New Roman" w:eastAsia="Calibri" w:hAnsi="Times New Roman" w:cs="Times New Roman"/>
              </w:rPr>
            </w:pPr>
          </w:p>
        </w:tc>
      </w:tr>
      <w:tr w:rsidR="00AC47E4" w:rsidRPr="00793B5B" w14:paraId="6D77CCB3" w14:textId="77777777" w:rsidTr="00793B5B">
        <w:tc>
          <w:tcPr>
            <w:tcW w:w="618" w:type="pct"/>
            <w:tcBorders>
              <w:top w:val="single" w:sz="4" w:space="0" w:color="auto"/>
              <w:left w:val="single" w:sz="4" w:space="0" w:color="auto"/>
              <w:bottom w:val="single" w:sz="4" w:space="0" w:color="auto"/>
              <w:right w:val="single" w:sz="4" w:space="0" w:color="auto"/>
            </w:tcBorders>
          </w:tcPr>
          <w:p w14:paraId="5931D122"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Комплексная услуга</w:t>
            </w:r>
          </w:p>
          <w:p w14:paraId="6730E961"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hAnsi="Times New Roman" w:cs="Times New Roman"/>
              </w:rPr>
              <w:t xml:space="preserve">консультирование об услугах РЦИ по результатам проведения расширенной оценки (скоринга) </w:t>
            </w:r>
            <w:r w:rsidRPr="00793B5B">
              <w:rPr>
                <w:rFonts w:ascii="Times New Roman" w:hAnsi="Times New Roman" w:cs="Times New Roman"/>
              </w:rPr>
              <w:lastRenderedPageBreak/>
              <w:t>количественных и качественных показателей деятельности субъекта малого и среднего предпринимательства</w:t>
            </w:r>
          </w:p>
          <w:p w14:paraId="5A761AE2" w14:textId="77777777" w:rsidR="00AC47E4" w:rsidRPr="00793B5B" w:rsidRDefault="00AC47E4" w:rsidP="000D56C2">
            <w:pPr>
              <w:spacing w:after="60" w:line="240" w:lineRule="auto"/>
              <w:jc w:val="both"/>
              <w:rPr>
                <w:rFonts w:ascii="Times New Roman" w:eastAsia="Calibri" w:hAnsi="Times New Roman" w:cs="Times New Roman"/>
              </w:rPr>
            </w:pPr>
          </w:p>
          <w:p w14:paraId="7FF23879"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 xml:space="preserve">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w:t>
            </w:r>
            <w:r w:rsidRPr="00793B5B">
              <w:rPr>
                <w:rFonts w:ascii="Times New Roman" w:hAnsi="Times New Roman" w:cs="Times New Roman"/>
              </w:rPr>
              <w:lastRenderedPageBreak/>
              <w:t>компаний, в том числе локализующих производства на территории Российской Федерации, мероприятий по повышению производительности труда</w:t>
            </w:r>
          </w:p>
        </w:tc>
        <w:tc>
          <w:tcPr>
            <w:tcW w:w="1860" w:type="pct"/>
            <w:tcBorders>
              <w:top w:val="single" w:sz="4" w:space="0" w:color="auto"/>
              <w:left w:val="single" w:sz="4" w:space="0" w:color="auto"/>
              <w:bottom w:val="single" w:sz="4" w:space="0" w:color="auto"/>
              <w:right w:val="single" w:sz="4" w:space="0" w:color="auto"/>
            </w:tcBorders>
          </w:tcPr>
          <w:p w14:paraId="0A6D7B23"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eastAsia="Calibri" w:hAnsi="Times New Roman" w:cs="Times New Roman"/>
                <w:color w:val="FF0000"/>
              </w:rPr>
              <w:lastRenderedPageBreak/>
              <w:t xml:space="preserve">- </w:t>
            </w:r>
            <w:r w:rsidRPr="00793B5B">
              <w:rPr>
                <w:rFonts w:ascii="Times New Roman" w:hAnsi="Times New Roman" w:cs="Times New Roman"/>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2519A6E3"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информации о деятельности предприятия;</w:t>
            </w:r>
          </w:p>
          <w:p w14:paraId="64241CA4" w14:textId="77777777" w:rsidR="00AC47E4" w:rsidRPr="00793B5B" w:rsidRDefault="00AC47E4" w:rsidP="000D56C2">
            <w:pPr>
              <w:spacing w:line="240" w:lineRule="auto"/>
              <w:jc w:val="both"/>
              <w:rPr>
                <w:rFonts w:ascii="Times New Roman" w:eastAsiaTheme="minorHAnsi" w:hAnsi="Times New Roman" w:cs="Times New Roman"/>
              </w:rPr>
            </w:pPr>
            <w:r w:rsidRPr="00793B5B">
              <w:rPr>
                <w:rFonts w:ascii="Times New Roman" w:eastAsia="Calibri" w:hAnsi="Times New Roman" w:cs="Times New Roman"/>
              </w:rPr>
              <w:lastRenderedPageBreak/>
              <w:t>- анализ информации о текущем состоянии предприятия</w:t>
            </w:r>
            <w:r w:rsidRPr="00793B5B">
              <w:rPr>
                <w:rFonts w:ascii="Times New Roman" w:eastAsia="Calibri" w:hAnsi="Times New Roman" w:cs="Times New Roman"/>
                <w:color w:val="FF0000"/>
              </w:rPr>
              <w:t xml:space="preserve"> </w:t>
            </w:r>
            <w:r w:rsidRPr="00793B5B">
              <w:rPr>
                <w:rFonts w:ascii="Times New Roman" w:eastAsia="Calibri" w:hAnsi="Times New Roman" w:cs="Times New Roman"/>
              </w:rPr>
              <w:t>в</w:t>
            </w:r>
            <w:r w:rsidRPr="00793B5B">
              <w:rPr>
                <w:rFonts w:ascii="Times New Roman" w:hAnsi="Times New Roman" w:cs="Times New Roman"/>
              </w:rPr>
              <w:t xml:space="preserve"> соответствии с Методикой квалификационной оценки субъектов малого и среднего предпринимательства Краснодарского края, утвержденной протоколом заседания региональной квалификационной комиссией в целях стимулирования развития субъектов малого и среднего предпринимательства производственного сектора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p w14:paraId="586BB909"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37A678F8" w14:textId="77777777" w:rsidR="00AC47E4" w:rsidRPr="00793B5B" w:rsidRDefault="00AC47E4" w:rsidP="000D56C2">
            <w:pPr>
              <w:spacing w:line="240" w:lineRule="auto"/>
              <w:jc w:val="both"/>
              <w:rPr>
                <w:rFonts w:ascii="Times New Roman" w:eastAsia="Calibri"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087B8EC0"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color w:val="000000" w:themeColor="text1"/>
              </w:rPr>
              <w:lastRenderedPageBreak/>
              <w:t>ИКР</w:t>
            </w:r>
          </w:p>
        </w:tc>
        <w:tc>
          <w:tcPr>
            <w:tcW w:w="1845" w:type="pct"/>
            <w:tcBorders>
              <w:top w:val="single" w:sz="4" w:space="0" w:color="auto"/>
              <w:left w:val="single" w:sz="4" w:space="0" w:color="auto"/>
              <w:bottom w:val="single" w:sz="4" w:space="0" w:color="auto"/>
              <w:right w:val="single" w:sz="4" w:space="0" w:color="auto"/>
            </w:tcBorders>
            <w:hideMark/>
          </w:tcPr>
          <w:p w14:paraId="07200843"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lang w:eastAsia="en-US"/>
              </w:rPr>
              <w:t>- сведения о предприятии;</w:t>
            </w:r>
          </w:p>
          <w:p w14:paraId="72E9A1C4"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lang w:eastAsia="en-US"/>
              </w:rPr>
              <w:t>- оценка деятельности предприятия;</w:t>
            </w:r>
          </w:p>
          <w:p w14:paraId="07EFDB96"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lang w:eastAsia="en-US"/>
              </w:rPr>
            </w:pPr>
            <w:r w:rsidRPr="00793B5B">
              <w:rPr>
                <w:rFonts w:ascii="Times New Roman" w:hAnsi="Times New Roman" w:cs="Times New Roman"/>
              </w:rPr>
              <w:t>- анализ текущего состояния предприятия;</w:t>
            </w:r>
          </w:p>
          <w:p w14:paraId="17C7B4E1"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xml:space="preserve">- описание производственных процессов с оценкой возможности цифровизации; </w:t>
            </w:r>
          </w:p>
          <w:p w14:paraId="6372D5BB"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lastRenderedPageBreak/>
              <w:t>- предложения и рекомендации по цифровизации производственных процессов предприятия;</w:t>
            </w:r>
          </w:p>
          <w:p w14:paraId="477E576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проект (план, дорожная карат и/или техническое задание) по внедрению цифровизации производственных процессов предприятия; </w:t>
            </w:r>
          </w:p>
          <w:p w14:paraId="54EBD68B"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прогнозная оценка эффективности цифровизации производственных процессов; </w:t>
            </w:r>
          </w:p>
          <w:p w14:paraId="76928150"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color w:val="000000" w:themeColor="text1"/>
                <w:lang w:eastAsia="en-US"/>
              </w:rPr>
              <w:t>-</w:t>
            </w:r>
            <w:r w:rsidRPr="00793B5B">
              <w:rPr>
                <w:rFonts w:ascii="Times New Roman" w:eastAsia="Calibri" w:hAnsi="Times New Roman" w:cs="Times New Roman"/>
                <w:color w:val="FF0000"/>
                <w:lang w:eastAsia="en-US"/>
              </w:rPr>
              <w:t xml:space="preserve"> </w:t>
            </w:r>
            <w:r w:rsidRPr="00793B5B">
              <w:rPr>
                <w:rFonts w:ascii="Times New Roman" w:eastAsia="Calibri" w:hAnsi="Times New Roman" w:cs="Times New Roman"/>
                <w:lang w:eastAsia="en-US"/>
              </w:rPr>
              <w:t>сопровождение</w:t>
            </w:r>
          </w:p>
        </w:tc>
      </w:tr>
      <w:tr w:rsidR="00AC47E4" w:rsidRPr="00793B5B" w14:paraId="2AD6ADC4"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27F4EBEF"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Комплексная услуга</w:t>
            </w:r>
          </w:p>
          <w:p w14:paraId="7A0C01DE"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hAnsi="Times New Roman" w:cs="Times New Roman"/>
              </w:rPr>
              <w:t>разработка технических решений (проектов, планов) по внедрению цифровизации производственных процессов на предприятиях</w:t>
            </w:r>
            <w:r w:rsidRPr="00793B5B">
              <w:rPr>
                <w:rFonts w:ascii="Times New Roman" w:eastAsia="Calibri" w:hAnsi="Times New Roman" w:cs="Times New Roman"/>
              </w:rPr>
              <w:t xml:space="preserve">, </w:t>
            </w:r>
            <w:r w:rsidRPr="00793B5B">
              <w:rPr>
                <w:rFonts w:ascii="Times New Roman" w:hAnsi="Times New Roman" w:cs="Times New Roman"/>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w:t>
            </w:r>
            <w:r w:rsidRPr="00793B5B">
              <w:rPr>
                <w:rFonts w:ascii="Times New Roman" w:hAnsi="Times New Roman" w:cs="Times New Roman"/>
              </w:rPr>
              <w:lastRenderedPageBreak/>
              <w:t>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c>
          <w:tcPr>
            <w:tcW w:w="1860" w:type="pct"/>
            <w:tcBorders>
              <w:top w:val="single" w:sz="4" w:space="0" w:color="auto"/>
              <w:left w:val="single" w:sz="4" w:space="0" w:color="auto"/>
              <w:bottom w:val="single" w:sz="4" w:space="0" w:color="auto"/>
              <w:right w:val="single" w:sz="4" w:space="0" w:color="auto"/>
            </w:tcBorders>
          </w:tcPr>
          <w:p w14:paraId="39B09DE1"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eastAsia="Calibri" w:hAnsi="Times New Roman" w:cs="Times New Roman"/>
                <w:color w:val="FF0000"/>
              </w:rPr>
              <w:lastRenderedPageBreak/>
              <w:t xml:space="preserve">- </w:t>
            </w:r>
            <w:r w:rsidRPr="00793B5B">
              <w:rPr>
                <w:rFonts w:ascii="Times New Roman" w:hAnsi="Times New Roman" w:cs="Times New Roman"/>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47A5A0DF"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38196693"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анализ информации о текущем состоянии предприятия</w:t>
            </w:r>
          </w:p>
          <w:p w14:paraId="4180EDE5"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выявление направлений, блоков и функций в производстве, где возможно применение технологий цифровизации;</w:t>
            </w:r>
          </w:p>
          <w:p w14:paraId="0A333187"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формирование рекомендаций по цифровизации производственных процессов</w:t>
            </w:r>
          </w:p>
          <w:p w14:paraId="68FFB885"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разработка проекта (и/или технического задания) по цифровизации производственных процессов</w:t>
            </w:r>
          </w:p>
          <w:p w14:paraId="3556B42A"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5A4A6DAC" w14:textId="77777777" w:rsidR="00AC47E4" w:rsidRPr="00793B5B" w:rsidRDefault="00AC47E4" w:rsidP="000D56C2">
            <w:pPr>
              <w:spacing w:line="240" w:lineRule="auto"/>
              <w:jc w:val="both"/>
              <w:rPr>
                <w:rFonts w:ascii="Times New Roman" w:eastAsia="Calibri" w:hAnsi="Times New Roman" w:cs="Times New Roman"/>
                <w:color w:val="FF0000"/>
              </w:rPr>
            </w:pPr>
          </w:p>
        </w:tc>
        <w:tc>
          <w:tcPr>
            <w:tcW w:w="677" w:type="pct"/>
            <w:tcBorders>
              <w:top w:val="single" w:sz="4" w:space="0" w:color="auto"/>
              <w:left w:val="single" w:sz="4" w:space="0" w:color="auto"/>
              <w:bottom w:val="single" w:sz="4" w:space="0" w:color="auto"/>
              <w:right w:val="single" w:sz="4" w:space="0" w:color="auto"/>
            </w:tcBorders>
            <w:hideMark/>
          </w:tcPr>
          <w:p w14:paraId="745E4516" w14:textId="77777777" w:rsidR="00AC47E4" w:rsidRPr="00793B5B" w:rsidRDefault="00AC47E4" w:rsidP="000D56C2">
            <w:pPr>
              <w:spacing w:line="240" w:lineRule="auto"/>
              <w:jc w:val="both"/>
              <w:rPr>
                <w:rFonts w:ascii="Times New Roman" w:eastAsia="Times New Roman" w:hAnsi="Times New Roman" w:cs="Times New Roman"/>
                <w:color w:val="000000" w:themeColor="text1"/>
              </w:rPr>
            </w:pPr>
            <w:r w:rsidRPr="00793B5B">
              <w:rPr>
                <w:rFonts w:ascii="Times New Roman" w:eastAsia="Calibri" w:hAnsi="Times New Roman" w:cs="Times New Roman"/>
              </w:rPr>
              <w:t>отчет</w:t>
            </w:r>
          </w:p>
        </w:tc>
        <w:tc>
          <w:tcPr>
            <w:tcW w:w="1845" w:type="pct"/>
            <w:tcBorders>
              <w:top w:val="single" w:sz="4" w:space="0" w:color="auto"/>
              <w:left w:val="single" w:sz="4" w:space="0" w:color="auto"/>
              <w:bottom w:val="single" w:sz="4" w:space="0" w:color="auto"/>
              <w:right w:val="single" w:sz="4" w:space="0" w:color="auto"/>
            </w:tcBorders>
            <w:hideMark/>
          </w:tcPr>
          <w:p w14:paraId="5F8D4285"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сведения о предприятии;</w:t>
            </w:r>
          </w:p>
          <w:p w14:paraId="493DC6F3"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оценка деятельности предприятия;</w:t>
            </w:r>
          </w:p>
          <w:p w14:paraId="620641ED"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анализ текущего состояния предприятия;</w:t>
            </w:r>
          </w:p>
          <w:p w14:paraId="251BFF49"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xml:space="preserve">- описание производственных процессов с оценкой возможности цифровизации; </w:t>
            </w:r>
          </w:p>
          <w:p w14:paraId="3E1D535C"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предложения и рекомендации по цифровизации производственных процессов предприятия;</w:t>
            </w:r>
          </w:p>
          <w:p w14:paraId="0613C0F9"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проект (план, дорожная карат и/или техническое задание) по внедрению цифровизации производственных процессов предприятия; </w:t>
            </w:r>
          </w:p>
          <w:p w14:paraId="3EDECE0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прогнозная оценка эффективности цифровизации производственных процессов; </w:t>
            </w:r>
          </w:p>
          <w:p w14:paraId="0493880B"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color w:val="000000" w:themeColor="text1"/>
              </w:rPr>
              <w:t>-</w:t>
            </w:r>
            <w:r w:rsidRPr="00793B5B">
              <w:rPr>
                <w:rFonts w:ascii="Times New Roman" w:eastAsia="Calibri" w:hAnsi="Times New Roman" w:cs="Times New Roman"/>
                <w:color w:val="FF0000"/>
              </w:rPr>
              <w:t xml:space="preserve"> </w:t>
            </w:r>
            <w:r w:rsidRPr="00793B5B">
              <w:rPr>
                <w:rFonts w:ascii="Times New Roman" w:eastAsia="Calibri" w:hAnsi="Times New Roman" w:cs="Times New Roman"/>
              </w:rPr>
              <w:t>сопровождение</w:t>
            </w:r>
          </w:p>
        </w:tc>
      </w:tr>
      <w:tr w:rsidR="00AC47E4" w:rsidRPr="00793B5B" w14:paraId="3EAC93E7"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08D512A5"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Комплексная услуга </w:t>
            </w:r>
          </w:p>
          <w:p w14:paraId="713900A1"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Pr="00793B5B">
              <w:rPr>
                <w:rFonts w:ascii="Times New Roman" w:hAnsi="Times New Roman" w:cs="Times New Roman"/>
              </w:rPr>
              <w:t xml:space="preserve"> содействие в разработке программ модернизации, технического перевооружения и (или) развития производства</w:t>
            </w:r>
          </w:p>
        </w:tc>
        <w:tc>
          <w:tcPr>
            <w:tcW w:w="1860" w:type="pct"/>
            <w:tcBorders>
              <w:top w:val="single" w:sz="4" w:space="0" w:color="auto"/>
              <w:left w:val="single" w:sz="4" w:space="0" w:color="auto"/>
              <w:bottom w:val="single" w:sz="4" w:space="0" w:color="auto"/>
              <w:right w:val="single" w:sz="4" w:space="0" w:color="auto"/>
            </w:tcBorders>
          </w:tcPr>
          <w:p w14:paraId="32DA25A3"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eastAsia="Calibri" w:hAnsi="Times New Roman" w:cs="Times New Roman"/>
                <w:color w:val="FF0000"/>
              </w:rPr>
              <w:t xml:space="preserve">- </w:t>
            </w:r>
            <w:r w:rsidRPr="00793B5B">
              <w:rPr>
                <w:rFonts w:ascii="Times New Roman" w:hAnsi="Times New Roman" w:cs="Times New Roman"/>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75E2AF82"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14741181"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анализ информации о текущем состоянии предприятия</w:t>
            </w:r>
          </w:p>
          <w:p w14:paraId="43D03E55" w14:textId="77777777" w:rsidR="00AC47E4" w:rsidRPr="00793B5B" w:rsidRDefault="00AC47E4" w:rsidP="000D56C2">
            <w:pPr>
              <w:spacing w:line="240" w:lineRule="auto"/>
              <w:jc w:val="both"/>
              <w:rPr>
                <w:rFonts w:ascii="Times New Roman" w:eastAsiaTheme="minorHAnsi" w:hAnsi="Times New Roman" w:cs="Times New Roman"/>
              </w:rPr>
            </w:pPr>
            <w:r w:rsidRPr="00793B5B">
              <w:rPr>
                <w:rFonts w:ascii="Times New Roman" w:hAnsi="Times New Roman" w:cs="Times New Roman"/>
              </w:rPr>
              <w:t>- разработка программы модернизации/технического перевооружения и (или) развития производства</w:t>
            </w:r>
          </w:p>
          <w:p w14:paraId="26F40CC3"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7B9A4C0F" w14:textId="77777777" w:rsidR="00AC47E4" w:rsidRPr="00793B5B" w:rsidRDefault="00AC47E4" w:rsidP="000D56C2">
            <w:pPr>
              <w:spacing w:line="240" w:lineRule="auto"/>
              <w:jc w:val="both"/>
              <w:rPr>
                <w:rFonts w:ascii="Times New Roman" w:eastAsiaTheme="minorHAnsi" w:hAnsi="Times New Roman" w:cs="Times New Roman"/>
              </w:rPr>
            </w:pPr>
          </w:p>
          <w:p w14:paraId="6964D6A1" w14:textId="77777777" w:rsidR="00AC47E4" w:rsidRPr="00793B5B" w:rsidRDefault="00AC47E4" w:rsidP="000D56C2">
            <w:pPr>
              <w:spacing w:line="240" w:lineRule="auto"/>
              <w:jc w:val="both"/>
              <w:rPr>
                <w:rFonts w:ascii="Times New Roman" w:eastAsia="Calibri"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5C8AD001"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eastAsia="Calibri" w:hAnsi="Times New Roman" w:cs="Times New Roman"/>
              </w:rPr>
              <w:t>программа модернизации, технического перевооружения и (или) развития производства</w:t>
            </w:r>
          </w:p>
        </w:tc>
        <w:tc>
          <w:tcPr>
            <w:tcW w:w="1845" w:type="pct"/>
            <w:tcBorders>
              <w:top w:val="single" w:sz="4" w:space="0" w:color="auto"/>
              <w:left w:val="single" w:sz="4" w:space="0" w:color="auto"/>
              <w:bottom w:val="single" w:sz="4" w:space="0" w:color="auto"/>
              <w:right w:val="single" w:sz="4" w:space="0" w:color="auto"/>
            </w:tcBorders>
          </w:tcPr>
          <w:p w14:paraId="545A9752"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lang w:eastAsia="en-US"/>
              </w:rPr>
              <w:t>- сведения о предприятии;</w:t>
            </w:r>
          </w:p>
          <w:p w14:paraId="326C0047"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lang w:eastAsia="en-US"/>
              </w:rPr>
              <w:t>- оценка деятельности предприятия;</w:t>
            </w:r>
          </w:p>
          <w:p w14:paraId="74537550"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lang w:eastAsia="en-US"/>
              </w:rPr>
            </w:pPr>
            <w:r w:rsidRPr="00793B5B">
              <w:rPr>
                <w:rFonts w:ascii="Times New Roman" w:hAnsi="Times New Roman" w:cs="Times New Roman"/>
              </w:rPr>
              <w:t>- анализ текущего состояния предприятия;</w:t>
            </w:r>
          </w:p>
          <w:p w14:paraId="40C86FE1"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анализ финансово-хозяйственной и производственной деятельности предприятия Потребителя;</w:t>
            </w:r>
          </w:p>
          <w:p w14:paraId="6478E147"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план реализации проекта модернизации/технического перевооружения и (или) развития производства Потребителя;</w:t>
            </w:r>
          </w:p>
          <w:p w14:paraId="0C675922"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xml:space="preserve">- стоимость проекта модернизации/технического перевооружения и (или) развития производства Потребителя и информация об источниках финансирования; </w:t>
            </w:r>
          </w:p>
          <w:p w14:paraId="73D315E3"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плановые результаты реализации проекта модернизации/технического перевооружения и (или) развития производства Потребителя.</w:t>
            </w:r>
          </w:p>
          <w:p w14:paraId="03FB8993"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возможности расширения/сокращения проекта модернизации/ технического перевооружения и (или) развития производства Потребителя и потенциальные результаты;</w:t>
            </w:r>
          </w:p>
          <w:p w14:paraId="63D9734A" w14:textId="77777777" w:rsidR="00AC47E4" w:rsidRPr="00793B5B" w:rsidRDefault="00AC47E4" w:rsidP="000D56C2">
            <w:pPr>
              <w:spacing w:before="2" w:after="2" w:line="240" w:lineRule="auto"/>
              <w:ind w:right="127"/>
              <w:jc w:val="both"/>
              <w:rPr>
                <w:rFonts w:ascii="Times New Roman" w:eastAsia="Calibri" w:hAnsi="Times New Roman" w:cs="Times New Roman"/>
                <w:color w:val="000000"/>
                <w:lang w:eastAsia="en-US"/>
              </w:rPr>
            </w:pPr>
            <w:r w:rsidRPr="00793B5B">
              <w:rPr>
                <w:rFonts w:ascii="Times New Roman" w:eastAsia="Calibri" w:hAnsi="Times New Roman" w:cs="Times New Roman"/>
                <w:color w:val="000000"/>
                <w:lang w:eastAsia="en-US"/>
              </w:rPr>
              <w:t>- оценка рисков проекта модернизации/технического перевооружения и (или) развития производства Потребителя.</w:t>
            </w:r>
          </w:p>
          <w:p w14:paraId="2828C223" w14:textId="77777777" w:rsidR="00AC47E4" w:rsidRPr="00793B5B" w:rsidRDefault="00AC47E4" w:rsidP="000D56C2">
            <w:pPr>
              <w:spacing w:before="2" w:after="2" w:line="240" w:lineRule="auto"/>
              <w:ind w:right="127"/>
              <w:jc w:val="both"/>
              <w:rPr>
                <w:rFonts w:ascii="Times New Roman" w:eastAsia="Calibri" w:hAnsi="Times New Roman" w:cs="Times New Roman"/>
              </w:rPr>
            </w:pPr>
          </w:p>
        </w:tc>
      </w:tr>
      <w:tr w:rsidR="00AC47E4" w:rsidRPr="00793B5B" w14:paraId="2A9A7769"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7DB2E0ED"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Комплексная услуга</w:t>
            </w:r>
          </w:p>
          <w:p w14:paraId="526BE666"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rPr>
              <w:t>содействие в разработке программ модернизации, технического перевооружения и (или) развития производства</w:t>
            </w:r>
            <w:r w:rsidRPr="00793B5B">
              <w:rPr>
                <w:rFonts w:ascii="Times New Roman" w:eastAsia="Calibri" w:hAnsi="Times New Roman" w:cs="Times New Roman"/>
              </w:rPr>
              <w:t xml:space="preserve">, </w:t>
            </w:r>
            <w:r w:rsidRPr="00793B5B">
              <w:rPr>
                <w:rFonts w:ascii="Times New Roman" w:hAnsi="Times New Roman" w:cs="Times New Roman"/>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r w:rsidRPr="00793B5B">
              <w:rPr>
                <w:rFonts w:ascii="Times New Roman" w:eastAsia="Calibri" w:hAnsi="Times New Roman" w:cs="Times New Roman"/>
              </w:rPr>
              <w:t xml:space="preserve">, </w:t>
            </w:r>
            <w:r w:rsidRPr="00793B5B">
              <w:rPr>
                <w:rFonts w:ascii="Times New Roman" w:hAnsi="Times New Roman" w:cs="Times New Roman"/>
              </w:rPr>
              <w:lastRenderedPageBreak/>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1860" w:type="pct"/>
            <w:tcBorders>
              <w:top w:val="single" w:sz="4" w:space="0" w:color="auto"/>
              <w:left w:val="single" w:sz="4" w:space="0" w:color="auto"/>
              <w:bottom w:val="single" w:sz="4" w:space="0" w:color="auto"/>
              <w:right w:val="single" w:sz="4" w:space="0" w:color="auto"/>
            </w:tcBorders>
          </w:tcPr>
          <w:p w14:paraId="1072AC1A"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eastAsia="Calibri" w:hAnsi="Times New Roman" w:cs="Times New Roman"/>
                <w:color w:val="FF0000"/>
              </w:rPr>
              <w:lastRenderedPageBreak/>
              <w:t xml:space="preserve">- </w:t>
            </w:r>
            <w:r w:rsidRPr="00793B5B">
              <w:rPr>
                <w:rFonts w:ascii="Times New Roman" w:hAnsi="Times New Roman" w:cs="Times New Roman"/>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1A411B25"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4EBB08AC"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анализ информации о текущем состоянии предприятия</w:t>
            </w:r>
          </w:p>
          <w:p w14:paraId="78488B18" w14:textId="77777777" w:rsidR="00AC47E4" w:rsidRPr="00793B5B" w:rsidRDefault="00AC47E4" w:rsidP="000D56C2">
            <w:pPr>
              <w:spacing w:line="240" w:lineRule="auto"/>
              <w:jc w:val="both"/>
              <w:rPr>
                <w:rFonts w:ascii="Times New Roman" w:eastAsiaTheme="minorHAnsi" w:hAnsi="Times New Roman" w:cs="Times New Roman"/>
              </w:rPr>
            </w:pPr>
            <w:r w:rsidRPr="00793B5B">
              <w:rPr>
                <w:rFonts w:ascii="Times New Roman" w:hAnsi="Times New Roman" w:cs="Times New Roman"/>
              </w:rPr>
              <w:t>- разработка программы модернизации/технического перевооружения и (или) развития производства</w:t>
            </w:r>
          </w:p>
          <w:p w14:paraId="120D050B" w14:textId="77777777" w:rsidR="00AC47E4" w:rsidRPr="00793B5B" w:rsidRDefault="00AC47E4" w:rsidP="000D56C2">
            <w:pPr>
              <w:spacing w:line="240" w:lineRule="auto"/>
              <w:jc w:val="both"/>
              <w:rPr>
                <w:rFonts w:ascii="Times New Roman" w:eastAsia="Times New Roman" w:hAnsi="Times New Roman" w:cs="Times New Roman"/>
              </w:rPr>
            </w:pPr>
          </w:p>
          <w:p w14:paraId="18872B13"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перечня документов, необходимых для проведения процедуры получения разрешительной документации, в том числе сертификации/декларирования/ аттестации/освидетельствования /удостоверения продукции и услуг;</w:t>
            </w:r>
          </w:p>
          <w:p w14:paraId="148C3499"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организация </w:t>
            </w:r>
            <w:r w:rsidRPr="00793B5B">
              <w:rPr>
                <w:rFonts w:ascii="Times New Roman" w:hAnsi="Times New Roman" w:cs="Times New Roman"/>
                <w:lang w:eastAsia="ar-SA"/>
              </w:rPr>
              <w:t>п</w:t>
            </w:r>
            <w:r w:rsidRPr="00793B5B">
              <w:rPr>
                <w:rFonts w:ascii="Times New Roman" w:hAnsi="Times New Roman" w:cs="Times New Roman"/>
                <w:color w:val="000000"/>
              </w:rPr>
              <w:t>роведения исследований, испытаний, оценок соответствия, необходимых для сертификации/декларирования/ аттестации</w:t>
            </w:r>
            <w:r w:rsidRPr="00793B5B">
              <w:rPr>
                <w:rFonts w:ascii="Times New Roman" w:hAnsi="Times New Roman" w:cs="Times New Roman"/>
              </w:rPr>
              <w:t>/освидетельствования/ удостоверения</w:t>
            </w:r>
            <w:r w:rsidRPr="00793B5B">
              <w:rPr>
                <w:rFonts w:ascii="Times New Roman" w:hAnsi="Times New Roman" w:cs="Times New Roman"/>
                <w:color w:val="000000"/>
              </w:rPr>
              <w:t>;</w:t>
            </w:r>
          </w:p>
          <w:p w14:paraId="61CA8A00"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проведение работ по сертификации/аттестации/ освидетельствованию/удостоверению/ регистрации деклараций о соответствии в Едином реестре зарегистрированных деклараций;</w:t>
            </w:r>
          </w:p>
          <w:p w14:paraId="321D199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14:paraId="216B6570"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и (или)</w:t>
            </w:r>
          </w:p>
          <w:p w14:paraId="301F3A4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предоставление информации о нормативной документации по </w:t>
            </w:r>
            <w:r w:rsidRPr="00793B5B">
              <w:rPr>
                <w:rFonts w:ascii="Times New Roman" w:hAnsi="Times New Roman" w:cs="Times New Roman"/>
              </w:rPr>
              <w:lastRenderedPageBreak/>
              <w:t>сертификации/аттестации/декларированию/освидетельствованию/удостоверению;</w:t>
            </w:r>
          </w:p>
          <w:p w14:paraId="390B7F4C"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перечня документов, необходимых для проведения процедуры сертификации/декларирования/аттестации/ освидетельствования/удостоверения продукции (услуг);</w:t>
            </w:r>
          </w:p>
          <w:p w14:paraId="091F67B8"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14DAC0E8"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-подготовка комплекта документов, необходимых для сертификации/аттестации/декларирования/ освидетельствования/удостоверения продукции (услуг) Потребителя;</w:t>
            </w:r>
          </w:p>
          <w:p w14:paraId="27274D90"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содействие в </w:t>
            </w:r>
            <w:r w:rsidRPr="00793B5B">
              <w:rPr>
                <w:rFonts w:ascii="Times New Roman" w:hAnsi="Times New Roman" w:cs="Times New Roman"/>
                <w:lang w:eastAsia="ar-SA"/>
              </w:rPr>
              <w:t>п</w:t>
            </w:r>
            <w:r w:rsidRPr="00793B5B">
              <w:rPr>
                <w:rFonts w:ascii="Times New Roman" w:hAnsi="Times New Roman" w:cs="Times New Roman"/>
                <w:color w:val="000000"/>
              </w:rPr>
              <w:t>роведении исследований, испытаний, оценок соответствия, необходимых для сертификации/декларирования/аттестации/</w:t>
            </w:r>
            <w:r w:rsidRPr="00793B5B">
              <w:rPr>
                <w:rFonts w:ascii="Times New Roman" w:hAnsi="Times New Roman" w:cs="Times New Roman"/>
              </w:rPr>
              <w:t>освидетельствования/удостоверения.</w:t>
            </w:r>
          </w:p>
          <w:p w14:paraId="29D75984"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4591EC61" w14:textId="77777777" w:rsidR="00AC47E4" w:rsidRPr="00793B5B" w:rsidRDefault="00AC47E4" w:rsidP="000D56C2">
            <w:pPr>
              <w:spacing w:line="240" w:lineRule="auto"/>
              <w:jc w:val="both"/>
              <w:rPr>
                <w:rFonts w:ascii="Times New Roman" w:eastAsiaTheme="minorHAnsi" w:hAnsi="Times New Roman" w:cs="Times New Roman"/>
              </w:rPr>
            </w:pPr>
          </w:p>
          <w:p w14:paraId="0A260D66" w14:textId="77777777" w:rsidR="00AC47E4" w:rsidRPr="00793B5B" w:rsidRDefault="00AC47E4" w:rsidP="000D56C2">
            <w:pPr>
              <w:spacing w:line="240" w:lineRule="auto"/>
              <w:jc w:val="both"/>
              <w:rPr>
                <w:rFonts w:ascii="Times New Roman" w:eastAsia="Calibri"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70DCB275"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eastAsia="Calibri" w:hAnsi="Times New Roman" w:cs="Times New Roman"/>
              </w:rPr>
              <w:lastRenderedPageBreak/>
              <w:t>программа модернизации, технического перевооружения и (или) развития производства/</w:t>
            </w:r>
            <w:r w:rsidRPr="00793B5B">
              <w:rPr>
                <w:rFonts w:ascii="Times New Roman" w:hAnsi="Times New Roman" w:cs="Times New Roman"/>
              </w:rPr>
              <w:t xml:space="preserve"> сертификат соответствия/свидетельство о государственной регистрации/сведения о регистрации декларации/протокол испытаний /отказ в выдаче разрешительной документации/отчет</w:t>
            </w:r>
          </w:p>
        </w:tc>
        <w:tc>
          <w:tcPr>
            <w:tcW w:w="1845" w:type="pct"/>
            <w:tcBorders>
              <w:top w:val="single" w:sz="4" w:space="0" w:color="auto"/>
              <w:left w:val="single" w:sz="4" w:space="0" w:color="auto"/>
              <w:bottom w:val="single" w:sz="4" w:space="0" w:color="auto"/>
              <w:right w:val="single" w:sz="4" w:space="0" w:color="auto"/>
            </w:tcBorders>
          </w:tcPr>
          <w:p w14:paraId="5DB71961"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сведения о предприятии;</w:t>
            </w:r>
          </w:p>
          <w:p w14:paraId="54558736"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оценка деятельности предприятия;</w:t>
            </w:r>
          </w:p>
          <w:p w14:paraId="70310ED0"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color w:val="FF0000"/>
              </w:rPr>
            </w:pPr>
            <w:r w:rsidRPr="00793B5B">
              <w:rPr>
                <w:rFonts w:ascii="Times New Roman" w:hAnsi="Times New Roman" w:cs="Times New Roman"/>
              </w:rPr>
              <w:t>- анализ текущего состояния предприятия</w:t>
            </w:r>
            <w:r w:rsidRPr="00793B5B">
              <w:rPr>
                <w:rFonts w:ascii="Times New Roman" w:hAnsi="Times New Roman" w:cs="Times New Roman"/>
                <w:color w:val="FF0000"/>
              </w:rPr>
              <w:t>;</w:t>
            </w:r>
          </w:p>
          <w:p w14:paraId="2512267E"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анализ финансово-хозяйственной и производственной деятельности предприятия Потребителя;</w:t>
            </w:r>
          </w:p>
          <w:p w14:paraId="445B7D06"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план реализации проекта модернизации/технического перевооружения и (или) развития производства Потребителя;</w:t>
            </w:r>
          </w:p>
          <w:p w14:paraId="04D83370"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xml:space="preserve">- стоимость проекта модернизации/технического перевооружения и (или) развития производства Потребителя и информация об источниках финансирования; </w:t>
            </w:r>
          </w:p>
          <w:p w14:paraId="753A0482"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плановые результаты реализации проекта модернизации/технического перевооружения и (или) развития производства Потребителя.</w:t>
            </w:r>
          </w:p>
          <w:p w14:paraId="4DCBF19A"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color w:val="000000"/>
              </w:rPr>
              <w:t>- возможности расширения/сокращения проекта модернизации/ технического перевооружения и (или) развития производства Потребителя и потенциальные результаты;</w:t>
            </w:r>
          </w:p>
          <w:p w14:paraId="24007CE2" w14:textId="77777777" w:rsidR="00AC47E4" w:rsidRPr="00793B5B" w:rsidRDefault="00AC47E4" w:rsidP="000D56C2">
            <w:pPr>
              <w:spacing w:before="2" w:after="2" w:line="240" w:lineRule="auto"/>
              <w:ind w:right="127"/>
              <w:jc w:val="both"/>
              <w:rPr>
                <w:rFonts w:ascii="Times New Roman" w:eastAsia="Calibri" w:hAnsi="Times New Roman" w:cs="Times New Roman"/>
                <w:color w:val="000000"/>
              </w:rPr>
            </w:pPr>
            <w:r w:rsidRPr="00793B5B">
              <w:rPr>
                <w:rFonts w:ascii="Times New Roman" w:eastAsia="Calibri" w:hAnsi="Times New Roman" w:cs="Times New Roman"/>
                <w:color w:val="000000"/>
              </w:rPr>
              <w:t>- оценка рисков проекта модернизации/технического перевооружения и (или) развития производства Потребителя.</w:t>
            </w:r>
          </w:p>
          <w:p w14:paraId="41C3BF12" w14:textId="77777777" w:rsidR="00AC47E4" w:rsidRPr="00793B5B" w:rsidRDefault="00AC47E4" w:rsidP="000D56C2">
            <w:pPr>
              <w:spacing w:before="2" w:after="2" w:line="240" w:lineRule="auto"/>
              <w:ind w:right="127"/>
              <w:jc w:val="both"/>
              <w:rPr>
                <w:rFonts w:ascii="Times New Roman" w:eastAsia="Calibri" w:hAnsi="Times New Roman" w:cs="Times New Roman"/>
              </w:rPr>
            </w:pPr>
          </w:p>
          <w:p w14:paraId="0D85EEA2"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При положительных результатах сертификации Потребитель  получает сертификат соответствия, разрешение на применение знака соответствия, зарегистрированного в реестре системы сертификации, в которой проводилась сертификация;</w:t>
            </w:r>
          </w:p>
          <w:p w14:paraId="66206F34"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При отрицательных результатах сертификации Потребитель  получает решение об отказе в выдаче сертификата соответствия с указанием причины отказа.</w:t>
            </w:r>
          </w:p>
          <w:p w14:paraId="0556FA22"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При регистрации декларации о соответствии в Едином реестре зарегистрированных деклараций посредством </w:t>
            </w:r>
            <w:r w:rsidRPr="00793B5B">
              <w:rPr>
                <w:rFonts w:ascii="Times New Roman" w:hAnsi="Times New Roman" w:cs="Times New Roman"/>
              </w:rPr>
              <w:lastRenderedPageBreak/>
              <w:t xml:space="preserve">системы ФГИС Росаккредитации Потребитель  получает сведения о регистрации декларации; </w:t>
            </w:r>
          </w:p>
          <w:p w14:paraId="74C68E7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отказе в регистрации декларации о соответствии в Едином реестре зарегистрированных деклараций посредством системы ФГИС Росаккредитации Потребитель  получает письменное уведомление об отказе в регистрации декларации о соответствии с указанием причины отказа</w:t>
            </w:r>
          </w:p>
          <w:p w14:paraId="00545A34"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положительном решении о выдаче свидетельства о государственной регистрации, Потребитель  получает протокол испытаний, экспертное заключение и свидетельство о государственной регистрации, размещаемое в Едином реестре свидетельств о государственной регистрации.</w:t>
            </w:r>
          </w:p>
          <w:p w14:paraId="3F1530D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отказе в выдаче свидетельства о государственной регистрации, Потребитель  получает соответствующее письменное уведомление об отказе в регистрации свидетельства.</w:t>
            </w:r>
          </w:p>
          <w:p w14:paraId="2AFE970C"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список нормативной документации для проведения сертификации/аттестации/декларирования/освидетельствования/удостоверения;</w:t>
            </w:r>
          </w:p>
          <w:p w14:paraId="03F5766A"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комплект документов, необходимых для сертификации продукции Потребителя;</w:t>
            </w:r>
          </w:p>
          <w:p w14:paraId="7ACC65D2"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акт отбора образцов (проб) и оформление направления в испытательную лабораторию;</w:t>
            </w:r>
          </w:p>
          <w:p w14:paraId="0E6B14AA"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rPr>
              <w:t>- </w:t>
            </w:r>
            <w:r w:rsidRPr="00793B5B">
              <w:rPr>
                <w:rFonts w:ascii="Times New Roman" w:hAnsi="Times New Roman" w:cs="Times New Roman"/>
                <w:color w:val="000000"/>
              </w:rPr>
              <w:t>протокол испытаний</w:t>
            </w:r>
          </w:p>
          <w:p w14:paraId="3D047C79" w14:textId="77777777" w:rsidR="00AC47E4" w:rsidRPr="00793B5B" w:rsidRDefault="00AC47E4" w:rsidP="000D56C2">
            <w:pPr>
              <w:spacing w:line="240" w:lineRule="auto"/>
              <w:jc w:val="both"/>
              <w:rPr>
                <w:rFonts w:ascii="Times New Roman" w:hAnsi="Times New Roman" w:cs="Times New Roman"/>
              </w:rPr>
            </w:pPr>
          </w:p>
          <w:p w14:paraId="7028091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сопровождение</w:t>
            </w:r>
          </w:p>
          <w:p w14:paraId="4AF0CC95" w14:textId="77777777" w:rsidR="00AC47E4" w:rsidRPr="00793B5B" w:rsidRDefault="00AC47E4" w:rsidP="000D56C2">
            <w:pPr>
              <w:spacing w:before="2" w:after="2" w:line="240" w:lineRule="auto"/>
              <w:ind w:right="127"/>
              <w:jc w:val="both"/>
              <w:rPr>
                <w:rFonts w:ascii="Times New Roman" w:eastAsia="Calibri" w:hAnsi="Times New Roman" w:cs="Times New Roman"/>
              </w:rPr>
            </w:pPr>
          </w:p>
          <w:p w14:paraId="12E55044" w14:textId="77777777" w:rsidR="00AC47E4" w:rsidRPr="00793B5B" w:rsidRDefault="00AC47E4" w:rsidP="000D56C2">
            <w:pPr>
              <w:spacing w:before="2" w:after="2" w:line="240" w:lineRule="auto"/>
              <w:ind w:right="127"/>
              <w:jc w:val="both"/>
              <w:rPr>
                <w:rFonts w:ascii="Times New Roman" w:eastAsia="Calibri" w:hAnsi="Times New Roman" w:cs="Times New Roman"/>
              </w:rPr>
            </w:pPr>
          </w:p>
          <w:p w14:paraId="0244F5E8" w14:textId="77777777" w:rsidR="00AC47E4" w:rsidRPr="00793B5B" w:rsidRDefault="00AC47E4" w:rsidP="000D56C2">
            <w:pPr>
              <w:spacing w:before="2" w:after="2" w:line="240" w:lineRule="auto"/>
              <w:ind w:right="127"/>
              <w:jc w:val="both"/>
              <w:rPr>
                <w:rFonts w:ascii="Times New Roman" w:eastAsia="Calibri" w:hAnsi="Times New Roman" w:cs="Times New Roman"/>
              </w:rPr>
            </w:pPr>
          </w:p>
        </w:tc>
      </w:tr>
      <w:tr w:rsidR="00AC47E4" w:rsidRPr="00793B5B" w14:paraId="057242CA"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02E3BE7C"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Комплексная услуга</w:t>
            </w:r>
          </w:p>
          <w:p w14:paraId="760F3C2A"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eastAsia="Calibri" w:hAnsi="Times New Roman" w:cs="Times New Roman"/>
              </w:rPr>
              <w:lastRenderedPageBreak/>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Pr="00793B5B">
              <w:rPr>
                <w:rFonts w:ascii="Times New Roman" w:hAnsi="Times New Roman" w:cs="Times New Roman"/>
              </w:rPr>
              <w:t xml:space="preserve"> проведение финансового или управленческого аудита</w:t>
            </w:r>
            <w:r w:rsidRPr="00793B5B">
              <w:rPr>
                <w:rFonts w:ascii="Times New Roman" w:eastAsia="Calibri" w:hAnsi="Times New Roman" w:cs="Times New Roman"/>
              </w:rPr>
              <w:t>)</w:t>
            </w:r>
          </w:p>
        </w:tc>
        <w:tc>
          <w:tcPr>
            <w:tcW w:w="1860" w:type="pct"/>
            <w:tcBorders>
              <w:top w:val="single" w:sz="4" w:space="0" w:color="auto"/>
              <w:left w:val="single" w:sz="4" w:space="0" w:color="auto"/>
              <w:bottom w:val="single" w:sz="4" w:space="0" w:color="auto"/>
              <w:right w:val="single" w:sz="4" w:space="0" w:color="auto"/>
            </w:tcBorders>
          </w:tcPr>
          <w:p w14:paraId="4183FC0A"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eastAsia="Calibri" w:hAnsi="Times New Roman" w:cs="Times New Roman"/>
                <w:color w:val="FF0000"/>
              </w:rPr>
              <w:lastRenderedPageBreak/>
              <w:t xml:space="preserve">- </w:t>
            </w:r>
            <w:r w:rsidRPr="00793B5B">
              <w:rPr>
                <w:rFonts w:ascii="Times New Roman" w:hAnsi="Times New Roman" w:cs="Times New Roman"/>
              </w:rPr>
              <w:t xml:space="preserve">консультирование об услугах РЦИ по результатам проведения расширенной оценки (скоринга) </w:t>
            </w:r>
            <w:r w:rsidRPr="00793B5B">
              <w:rPr>
                <w:rFonts w:ascii="Times New Roman" w:hAnsi="Times New Roman" w:cs="Times New Roman"/>
              </w:rPr>
              <w:lastRenderedPageBreak/>
              <w:t>количественных и качественных показателей деятельности субъекта малого и среднего предпринимательства</w:t>
            </w:r>
          </w:p>
          <w:p w14:paraId="7F68E1DF"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75AE2AD5"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анализ информации о текущем состоянии предприятия</w:t>
            </w:r>
          </w:p>
          <w:p w14:paraId="35AE3347"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сбор и анализ информации о деятельности предприятия Потребителя; </w:t>
            </w:r>
          </w:p>
          <w:p w14:paraId="76F1F50B"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рекомендации и содействие в разработке финансовой модели компании в случае отсутствия;</w:t>
            </w:r>
          </w:p>
          <w:p w14:paraId="3B52A76C"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анализ существующей финансовой модели предприятия и формирование рекомендаций по ее изменению; </w:t>
            </w:r>
          </w:p>
          <w:p w14:paraId="6CEDC0F5"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формирование рекомендаций по совершенствованию финансового менеджмента предприятия</w:t>
            </w:r>
          </w:p>
          <w:p w14:paraId="78107854" w14:textId="77777777" w:rsidR="00AC47E4" w:rsidRPr="00793B5B" w:rsidRDefault="00AC47E4" w:rsidP="000D56C2">
            <w:pPr>
              <w:spacing w:line="240" w:lineRule="auto"/>
              <w:jc w:val="both"/>
              <w:rPr>
                <w:rFonts w:ascii="Times New Roman" w:eastAsia="Calibri" w:hAnsi="Times New Roman" w:cs="Times New Roman"/>
                <w:color w:val="000000" w:themeColor="text1"/>
              </w:rPr>
            </w:pPr>
            <w:r w:rsidRPr="00793B5B">
              <w:rPr>
                <w:rFonts w:ascii="Times New Roman" w:eastAsia="Calibri" w:hAnsi="Times New Roman" w:cs="Times New Roman"/>
                <w:color w:val="000000" w:themeColor="text1"/>
              </w:rPr>
              <w:t>или</w:t>
            </w:r>
          </w:p>
          <w:p w14:paraId="2AE51C23"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 сбор и анализ информации о деятельности предприятия Потребителя; </w:t>
            </w:r>
          </w:p>
          <w:p w14:paraId="32753AAA"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описание ключевых бизнес-процессов и механизмов управления;</w:t>
            </w:r>
          </w:p>
          <w:p w14:paraId="56585E54"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w:t>
            </w:r>
          </w:p>
          <w:p w14:paraId="17279CCD"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65B7279B" w14:textId="77777777" w:rsidR="00AC47E4" w:rsidRPr="00793B5B" w:rsidRDefault="00AC47E4" w:rsidP="000D56C2">
            <w:pPr>
              <w:spacing w:line="240" w:lineRule="auto"/>
              <w:jc w:val="both"/>
              <w:rPr>
                <w:rFonts w:ascii="Times New Roman" w:eastAsia="Calibri"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3E775BEC"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eastAsia="Calibri" w:hAnsi="Times New Roman" w:cs="Times New Roman"/>
              </w:rPr>
              <w:lastRenderedPageBreak/>
              <w:t>отчет</w:t>
            </w:r>
          </w:p>
        </w:tc>
        <w:tc>
          <w:tcPr>
            <w:tcW w:w="1845" w:type="pct"/>
            <w:tcBorders>
              <w:top w:val="single" w:sz="4" w:space="0" w:color="auto"/>
              <w:left w:val="single" w:sz="4" w:space="0" w:color="auto"/>
              <w:bottom w:val="single" w:sz="4" w:space="0" w:color="auto"/>
              <w:right w:val="single" w:sz="4" w:space="0" w:color="auto"/>
            </w:tcBorders>
          </w:tcPr>
          <w:p w14:paraId="040E34D2"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lang w:eastAsia="en-US"/>
              </w:rPr>
              <w:t>- сведения о предприятии;</w:t>
            </w:r>
          </w:p>
          <w:p w14:paraId="300D05BA" w14:textId="77777777" w:rsidR="00AC47E4" w:rsidRPr="00793B5B" w:rsidRDefault="00AC47E4" w:rsidP="000D56C2">
            <w:pPr>
              <w:spacing w:before="2" w:after="2" w:line="240" w:lineRule="auto"/>
              <w:ind w:right="127"/>
              <w:jc w:val="both"/>
              <w:rPr>
                <w:rFonts w:ascii="Times New Roman" w:eastAsia="Calibri" w:hAnsi="Times New Roman" w:cs="Times New Roman"/>
                <w:lang w:eastAsia="en-US"/>
              </w:rPr>
            </w:pPr>
            <w:r w:rsidRPr="00793B5B">
              <w:rPr>
                <w:rFonts w:ascii="Times New Roman" w:eastAsia="Calibri" w:hAnsi="Times New Roman" w:cs="Times New Roman"/>
                <w:lang w:eastAsia="en-US"/>
              </w:rPr>
              <w:t>- оценка деятельности предприятия;</w:t>
            </w:r>
          </w:p>
          <w:p w14:paraId="7EA17533"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lang w:eastAsia="en-US"/>
              </w:rPr>
            </w:pPr>
            <w:r w:rsidRPr="00793B5B">
              <w:rPr>
                <w:rFonts w:ascii="Times New Roman" w:hAnsi="Times New Roman" w:cs="Times New Roman"/>
              </w:rPr>
              <w:lastRenderedPageBreak/>
              <w:t>- анализ текущего состояния предприятия;</w:t>
            </w:r>
          </w:p>
          <w:p w14:paraId="131A346B"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rPr>
              <w:t>- </w:t>
            </w:r>
            <w:r w:rsidRPr="00793B5B">
              <w:rPr>
                <w:rFonts w:ascii="Times New Roman" w:hAnsi="Times New Roman" w:cs="Times New Roman"/>
                <w:color w:val="000000"/>
                <w:shd w:val="clear" w:color="auto" w:fill="FFFFFF"/>
              </w:rPr>
              <w:t>комплексная оценка финансового состояния предприятия;</w:t>
            </w:r>
          </w:p>
          <w:p w14:paraId="6F59AF54"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color w:val="000000"/>
                <w:shd w:val="clear" w:color="auto" w:fill="FFFFFF"/>
              </w:rPr>
              <w:t>- анализ существующей системы финансового менеджмента на предприятии; </w:t>
            </w:r>
          </w:p>
          <w:p w14:paraId="5EA82E23"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color w:val="000000"/>
                <w:shd w:val="clear" w:color="auto" w:fill="FFFFFF"/>
              </w:rPr>
              <w:t>- финансовая модель; </w:t>
            </w:r>
          </w:p>
          <w:p w14:paraId="74FEE208" w14:textId="77777777" w:rsidR="00AC47E4" w:rsidRPr="00793B5B" w:rsidRDefault="00AC47E4" w:rsidP="000D56C2">
            <w:pPr>
              <w:spacing w:line="240" w:lineRule="auto"/>
              <w:jc w:val="both"/>
              <w:rPr>
                <w:rFonts w:ascii="Times New Roman" w:hAnsi="Times New Roman" w:cs="Times New Roman"/>
                <w:color w:val="000000"/>
                <w:shd w:val="clear" w:color="auto" w:fill="FFFFFF"/>
              </w:rPr>
            </w:pPr>
            <w:r w:rsidRPr="00793B5B">
              <w:rPr>
                <w:rFonts w:ascii="Times New Roman" w:hAnsi="Times New Roman" w:cs="Times New Roman"/>
                <w:color w:val="000000"/>
                <w:shd w:val="clear" w:color="auto" w:fill="FFFFFF"/>
              </w:rPr>
              <w:t>- рекомендации по оптимизации финансовой стратегии предприятия, в том числе системе финансового менеджмента, управлению активами, структурой капитала,</w:t>
            </w:r>
          </w:p>
          <w:p w14:paraId="71324DA1" w14:textId="77777777" w:rsidR="00AC47E4" w:rsidRPr="00793B5B" w:rsidRDefault="00AC47E4" w:rsidP="000D56C2">
            <w:pPr>
              <w:spacing w:before="2" w:after="2" w:line="240" w:lineRule="auto"/>
              <w:ind w:right="127"/>
              <w:jc w:val="both"/>
              <w:rPr>
                <w:rFonts w:ascii="Times New Roman" w:eastAsia="Calibri" w:hAnsi="Times New Roman" w:cs="Times New Roman"/>
                <w:color w:val="000000"/>
                <w:shd w:val="clear" w:color="auto" w:fill="FFFFFF"/>
                <w:lang w:eastAsia="en-US"/>
              </w:rPr>
            </w:pPr>
            <w:r w:rsidRPr="00793B5B">
              <w:rPr>
                <w:rFonts w:ascii="Times New Roman" w:eastAsia="Calibri" w:hAnsi="Times New Roman" w:cs="Times New Roman"/>
                <w:color w:val="000000"/>
                <w:shd w:val="clear" w:color="auto" w:fill="FFFFFF"/>
                <w:lang w:eastAsia="en-US"/>
              </w:rPr>
              <w:t>повышению эффективности финансово -хозяйственной деятельности предприятия</w:t>
            </w:r>
          </w:p>
          <w:p w14:paraId="31D91C17" w14:textId="77777777" w:rsidR="00AC47E4" w:rsidRPr="00793B5B" w:rsidRDefault="00AC47E4" w:rsidP="000D56C2">
            <w:pPr>
              <w:spacing w:before="2" w:after="2" w:line="240" w:lineRule="auto"/>
              <w:ind w:right="127"/>
              <w:jc w:val="both"/>
              <w:rPr>
                <w:rFonts w:ascii="Times New Roman" w:eastAsia="Calibri" w:hAnsi="Times New Roman" w:cs="Times New Roman"/>
                <w:color w:val="000000"/>
                <w:shd w:val="clear" w:color="auto" w:fill="FFFFFF"/>
                <w:lang w:eastAsia="en-US"/>
              </w:rPr>
            </w:pPr>
            <w:r w:rsidRPr="00793B5B">
              <w:rPr>
                <w:rFonts w:ascii="Times New Roman" w:eastAsia="Calibri" w:hAnsi="Times New Roman" w:cs="Times New Roman"/>
                <w:color w:val="000000"/>
                <w:shd w:val="clear" w:color="auto" w:fill="FFFFFF"/>
                <w:lang w:eastAsia="en-US"/>
              </w:rPr>
              <w:t>или</w:t>
            </w:r>
          </w:p>
          <w:p w14:paraId="711768E8" w14:textId="77777777" w:rsidR="00AC47E4" w:rsidRPr="00793B5B" w:rsidRDefault="00AC47E4" w:rsidP="000D56C2">
            <w:pPr>
              <w:spacing w:line="240" w:lineRule="auto"/>
              <w:jc w:val="both"/>
              <w:rPr>
                <w:rFonts w:ascii="Times New Roman" w:hAnsi="Times New Roman" w:cs="Times New Roman"/>
                <w:shd w:val="clear" w:color="auto" w:fill="FFFFFF"/>
                <w:lang w:eastAsia="en-US"/>
              </w:rPr>
            </w:pPr>
            <w:r w:rsidRPr="00793B5B">
              <w:rPr>
                <w:rFonts w:ascii="Times New Roman" w:eastAsia="Calibri" w:hAnsi="Times New Roman" w:cs="Times New Roman"/>
              </w:rPr>
              <w:t>- </w:t>
            </w:r>
            <w:r w:rsidRPr="00793B5B">
              <w:rPr>
                <w:rFonts w:ascii="Times New Roman" w:hAnsi="Times New Roman" w:cs="Times New Roman"/>
                <w:shd w:val="clear" w:color="auto" w:fill="FFFFFF"/>
              </w:rPr>
              <w:t>информация о состоянии системы управления организацией;</w:t>
            </w:r>
          </w:p>
          <w:p w14:paraId="2A208238"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t>- перечень ключевых бизнес-процессов организации с описанием (классификатор);</w:t>
            </w:r>
          </w:p>
          <w:p w14:paraId="3C307496"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t>- программа работ по совершенствованию действующей системы управления;</w:t>
            </w:r>
          </w:p>
          <w:p w14:paraId="29F57AF5" w14:textId="77777777" w:rsidR="00AC47E4" w:rsidRPr="00793B5B" w:rsidRDefault="00AC47E4" w:rsidP="000D56C2">
            <w:pPr>
              <w:spacing w:line="240" w:lineRule="auto"/>
              <w:jc w:val="both"/>
              <w:rPr>
                <w:rFonts w:ascii="Times New Roman" w:hAnsi="Times New Roman" w:cs="Times New Roman"/>
                <w:shd w:val="clear" w:color="auto" w:fill="FFFFFF"/>
              </w:rPr>
            </w:pPr>
            <w:r w:rsidRPr="00793B5B">
              <w:rPr>
                <w:rFonts w:ascii="Times New Roman" w:hAnsi="Times New Roman" w:cs="Times New Roman"/>
                <w:shd w:val="clear" w:color="auto" w:fill="FFFFFF"/>
              </w:rPr>
              <w:t>- прогнозная оценка результатов внедрения рекомендаций по совершенствованию системы управления, а также описание измененных бизнес-процессов</w:t>
            </w:r>
          </w:p>
          <w:p w14:paraId="497AC206" w14:textId="77777777" w:rsidR="00AC47E4" w:rsidRPr="00793B5B" w:rsidRDefault="00AC47E4" w:rsidP="000D56C2">
            <w:pPr>
              <w:spacing w:before="2" w:after="2" w:line="240" w:lineRule="auto"/>
              <w:ind w:right="127"/>
              <w:jc w:val="both"/>
              <w:rPr>
                <w:rFonts w:ascii="Times New Roman" w:eastAsia="Calibri" w:hAnsi="Times New Roman" w:cs="Times New Roman"/>
              </w:rPr>
            </w:pPr>
          </w:p>
        </w:tc>
      </w:tr>
      <w:tr w:rsidR="00AC47E4" w:rsidRPr="00793B5B" w14:paraId="33CDDE24" w14:textId="77777777" w:rsidTr="00793B5B">
        <w:tc>
          <w:tcPr>
            <w:tcW w:w="618" w:type="pct"/>
            <w:tcBorders>
              <w:top w:val="single" w:sz="4" w:space="0" w:color="auto"/>
              <w:left w:val="single" w:sz="4" w:space="0" w:color="auto"/>
              <w:bottom w:val="single" w:sz="4" w:space="0" w:color="auto"/>
              <w:right w:val="single" w:sz="4" w:space="0" w:color="auto"/>
            </w:tcBorders>
            <w:hideMark/>
          </w:tcPr>
          <w:p w14:paraId="0B78F45C" w14:textId="77777777" w:rsidR="00AC47E4" w:rsidRPr="00793B5B" w:rsidRDefault="00AC47E4" w:rsidP="000D56C2">
            <w:pPr>
              <w:spacing w:after="60" w:line="240" w:lineRule="auto"/>
              <w:jc w:val="both"/>
              <w:rPr>
                <w:rFonts w:ascii="Times New Roman" w:hAnsi="Times New Roman" w:cs="Times New Roman"/>
                <w:color w:val="000000"/>
              </w:rPr>
            </w:pPr>
            <w:r w:rsidRPr="00793B5B">
              <w:rPr>
                <w:rFonts w:ascii="Times New Roman" w:hAnsi="Times New Roman" w:cs="Times New Roman"/>
                <w:color w:val="000000"/>
              </w:rPr>
              <w:lastRenderedPageBreak/>
              <w:t>Комплексная услуга</w:t>
            </w:r>
          </w:p>
          <w:p w14:paraId="3A433102" w14:textId="77777777" w:rsidR="00AC47E4" w:rsidRPr="00793B5B" w:rsidRDefault="00AC47E4" w:rsidP="000D56C2">
            <w:pPr>
              <w:spacing w:after="60" w:line="240" w:lineRule="auto"/>
              <w:jc w:val="both"/>
              <w:rPr>
                <w:rFonts w:ascii="Times New Roman" w:hAnsi="Times New Roman" w:cs="Times New Roman"/>
                <w:color w:val="000000"/>
              </w:rPr>
            </w:pPr>
            <w:r w:rsidRPr="00793B5B">
              <w:rPr>
                <w:rFonts w:ascii="Times New Roman" w:hAnsi="Times New Roman" w:cs="Times New Roman"/>
              </w:rPr>
              <w:t xml:space="preserve">проведение технических аудитов, включая проведение </w:t>
            </w:r>
            <w:r w:rsidRPr="00793B5B">
              <w:rPr>
                <w:rFonts w:ascii="Times New Roman" w:hAnsi="Times New Roman" w:cs="Times New Roman"/>
              </w:rPr>
              <w:lastRenderedPageBreak/>
              <w:t>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r w:rsidRPr="00793B5B">
              <w:rPr>
                <w:rFonts w:ascii="Times New Roman" w:hAnsi="Times New Roman" w:cs="Times New Roman"/>
                <w:color w:val="000000"/>
              </w:rPr>
              <w:t xml:space="preserve">, оказание содействия в выявлении перспективных проектов (продуктов, услуг, технологических ниш), внедрении и коммерциализации инновационных </w:t>
            </w:r>
          </w:p>
          <w:p w14:paraId="3EBBED6C" w14:textId="77777777" w:rsidR="00AC47E4" w:rsidRPr="00793B5B" w:rsidRDefault="00AC47E4" w:rsidP="000D56C2">
            <w:pPr>
              <w:spacing w:line="240" w:lineRule="auto"/>
              <w:jc w:val="both"/>
              <w:rPr>
                <w:rFonts w:ascii="Times New Roman" w:eastAsia="Calibri" w:hAnsi="Times New Roman" w:cs="Times New Roman"/>
                <w:b/>
                <w:bCs/>
              </w:rPr>
            </w:pPr>
            <w:r w:rsidRPr="00793B5B">
              <w:rPr>
                <w:rFonts w:ascii="Times New Roman" w:hAnsi="Times New Roman" w:cs="Times New Roman"/>
                <w:color w:val="000000"/>
              </w:rPr>
              <w:t>и технологических стартапов, разработок, проектов, способствующих развитию промышленных предприятий в субъектах Российской Федерации</w:t>
            </w:r>
          </w:p>
        </w:tc>
        <w:tc>
          <w:tcPr>
            <w:tcW w:w="1860" w:type="pct"/>
            <w:tcBorders>
              <w:top w:val="single" w:sz="4" w:space="0" w:color="auto"/>
              <w:left w:val="single" w:sz="4" w:space="0" w:color="auto"/>
              <w:bottom w:val="single" w:sz="4" w:space="0" w:color="auto"/>
              <w:right w:val="single" w:sz="4" w:space="0" w:color="auto"/>
            </w:tcBorders>
          </w:tcPr>
          <w:p w14:paraId="4A901DF4"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eastAsia="Calibri" w:hAnsi="Times New Roman" w:cs="Times New Roman"/>
                <w:color w:val="FF0000"/>
              </w:rPr>
              <w:lastRenderedPageBreak/>
              <w:t>-</w:t>
            </w:r>
            <w:r w:rsidRPr="00793B5B">
              <w:rPr>
                <w:rFonts w:ascii="Times New Roman" w:hAnsi="Times New Roman" w:cs="Times New Roman"/>
              </w:rPr>
              <w:t xml:space="preserve"> 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15D9EBB1"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 сбор и анализ информации о текущем состоянии предприятия;</w:t>
            </w:r>
          </w:p>
          <w:p w14:paraId="643394CE"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анализ информации о текущем состоянии предприятия</w:t>
            </w:r>
          </w:p>
          <w:p w14:paraId="29E082D2"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информации о деятельности предприятия Потребителя.</w:t>
            </w:r>
          </w:p>
          <w:p w14:paraId="25077FEB"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обработка исходных данных, проведение визуального и инструментального обследования продукции.</w:t>
            </w:r>
          </w:p>
          <w:p w14:paraId="2BC314BE"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экспертиза предприятия на предмет страны происхождения продукта.</w:t>
            </w:r>
          </w:p>
          <w:p w14:paraId="75FF839A"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содействие в размещении заявки на включение в реестр российских производителей</w:t>
            </w:r>
          </w:p>
          <w:p w14:paraId="6668AF31"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5915DB91" w14:textId="77777777" w:rsidR="00AC47E4" w:rsidRPr="00793B5B" w:rsidRDefault="00AC47E4" w:rsidP="000D56C2">
            <w:pPr>
              <w:spacing w:line="240" w:lineRule="auto"/>
              <w:jc w:val="both"/>
              <w:rPr>
                <w:rFonts w:ascii="Times New Roman" w:eastAsia="Calibri" w:hAnsi="Times New Roman" w:cs="Times New Roman"/>
              </w:rPr>
            </w:pPr>
          </w:p>
          <w:p w14:paraId="369531AD" w14:textId="77777777" w:rsidR="00AC47E4" w:rsidRPr="00793B5B" w:rsidRDefault="00AC47E4" w:rsidP="000D56C2">
            <w:pPr>
              <w:spacing w:line="240" w:lineRule="auto"/>
              <w:jc w:val="both"/>
              <w:rPr>
                <w:rFonts w:ascii="Times New Roman" w:eastAsia="Calibri" w:hAnsi="Times New Roman" w:cs="Times New Roman"/>
              </w:rPr>
            </w:pPr>
          </w:p>
        </w:tc>
        <w:tc>
          <w:tcPr>
            <w:tcW w:w="677" w:type="pct"/>
            <w:tcBorders>
              <w:top w:val="single" w:sz="4" w:space="0" w:color="auto"/>
              <w:left w:val="single" w:sz="4" w:space="0" w:color="auto"/>
              <w:bottom w:val="single" w:sz="4" w:space="0" w:color="auto"/>
              <w:right w:val="single" w:sz="4" w:space="0" w:color="auto"/>
            </w:tcBorders>
          </w:tcPr>
          <w:p w14:paraId="149F982F"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lastRenderedPageBreak/>
              <w:t>акт экспертизы.</w:t>
            </w:r>
          </w:p>
          <w:p w14:paraId="499E10D9" w14:textId="77777777" w:rsidR="00AC47E4" w:rsidRPr="00793B5B" w:rsidRDefault="00AC47E4" w:rsidP="000D56C2">
            <w:pPr>
              <w:spacing w:line="240" w:lineRule="auto"/>
              <w:jc w:val="both"/>
              <w:rPr>
                <w:rFonts w:ascii="Times New Roman" w:eastAsia="Times New Roman" w:hAnsi="Times New Roman" w:cs="Times New Roman"/>
              </w:rPr>
            </w:pPr>
          </w:p>
        </w:tc>
        <w:tc>
          <w:tcPr>
            <w:tcW w:w="1845" w:type="pct"/>
            <w:tcBorders>
              <w:top w:val="single" w:sz="4" w:space="0" w:color="auto"/>
              <w:left w:val="single" w:sz="4" w:space="0" w:color="auto"/>
              <w:bottom w:val="single" w:sz="4" w:space="0" w:color="auto"/>
              <w:right w:val="single" w:sz="4" w:space="0" w:color="auto"/>
            </w:tcBorders>
          </w:tcPr>
          <w:p w14:paraId="4FF94380"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сведения о предприятии;</w:t>
            </w:r>
          </w:p>
          <w:p w14:paraId="289F6A35"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оценка деятельности предприятия;</w:t>
            </w:r>
          </w:p>
          <w:p w14:paraId="06BA2B87" w14:textId="77777777" w:rsidR="00AC47E4" w:rsidRPr="00793B5B" w:rsidRDefault="00AC47E4" w:rsidP="000D56C2">
            <w:pPr>
              <w:shd w:val="clear" w:color="auto" w:fill="FFFFFF"/>
              <w:tabs>
                <w:tab w:val="left" w:pos="567"/>
              </w:tabs>
              <w:spacing w:line="240" w:lineRule="auto"/>
              <w:jc w:val="both"/>
              <w:rPr>
                <w:rFonts w:ascii="Times New Roman" w:hAnsi="Times New Roman" w:cs="Times New Roman"/>
              </w:rPr>
            </w:pPr>
            <w:r w:rsidRPr="00793B5B">
              <w:rPr>
                <w:rFonts w:ascii="Times New Roman" w:hAnsi="Times New Roman" w:cs="Times New Roman"/>
              </w:rPr>
              <w:t>- анализ текущего состояния предприятия;</w:t>
            </w:r>
          </w:p>
          <w:p w14:paraId="2F249D54"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xml:space="preserve">составление акта выездной проверки и экспертиза соответствия заявленной продукции требованиям, </w:t>
            </w:r>
            <w:r w:rsidRPr="00793B5B">
              <w:rPr>
                <w:rFonts w:ascii="Times New Roman" w:eastAsia="Calibri" w:hAnsi="Times New Roman" w:cs="Times New Roman"/>
              </w:rPr>
              <w:lastRenderedPageBreak/>
              <w:t>изложенным в соглашении о правилах определения страны происхождения товара в СНГ от 20 ноября 2009г.</w:t>
            </w:r>
          </w:p>
          <w:p w14:paraId="2AB47DB4"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выдача акта экспертизы.</w:t>
            </w:r>
          </w:p>
          <w:p w14:paraId="6947223A"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содействие в оформлении сертификата СТ-1.</w:t>
            </w:r>
          </w:p>
          <w:p w14:paraId="68F901FB" w14:textId="77777777" w:rsidR="00AC47E4" w:rsidRPr="00793B5B" w:rsidRDefault="00AC47E4" w:rsidP="000D56C2">
            <w:pPr>
              <w:spacing w:before="2" w:after="2" w:line="240" w:lineRule="auto"/>
              <w:ind w:right="127"/>
              <w:jc w:val="both"/>
              <w:rPr>
                <w:rFonts w:ascii="Times New Roman" w:eastAsia="Times New Roman" w:hAnsi="Times New Roman" w:cs="Times New Roman"/>
              </w:rPr>
            </w:pPr>
          </w:p>
        </w:tc>
      </w:tr>
      <w:tr w:rsidR="00AC47E4" w:rsidRPr="00793B5B" w14:paraId="69B24A53" w14:textId="77777777" w:rsidTr="00793B5B">
        <w:tc>
          <w:tcPr>
            <w:tcW w:w="618" w:type="pct"/>
            <w:tcBorders>
              <w:top w:val="single" w:sz="4" w:space="0" w:color="auto"/>
              <w:left w:val="single" w:sz="4" w:space="0" w:color="auto"/>
              <w:bottom w:val="single" w:sz="4" w:space="0" w:color="auto"/>
              <w:right w:val="single" w:sz="4" w:space="0" w:color="auto"/>
            </w:tcBorders>
          </w:tcPr>
          <w:p w14:paraId="7BCFCA64" w14:textId="77777777" w:rsidR="00AC47E4" w:rsidRPr="00793B5B" w:rsidRDefault="00AC47E4" w:rsidP="000D56C2">
            <w:pPr>
              <w:spacing w:after="60" w:line="240" w:lineRule="auto"/>
              <w:jc w:val="both"/>
              <w:rPr>
                <w:rFonts w:ascii="Times New Roman" w:hAnsi="Times New Roman" w:cs="Times New Roman"/>
                <w:color w:val="000000"/>
              </w:rPr>
            </w:pPr>
            <w:r w:rsidRPr="00793B5B">
              <w:rPr>
                <w:rFonts w:ascii="Times New Roman" w:hAnsi="Times New Roman" w:cs="Times New Roman"/>
                <w:color w:val="000000"/>
              </w:rPr>
              <w:lastRenderedPageBreak/>
              <w:t>Комплексная услуга</w:t>
            </w:r>
          </w:p>
          <w:p w14:paraId="6D944AD2" w14:textId="77777777" w:rsidR="00AC47E4" w:rsidRPr="00793B5B" w:rsidRDefault="00AC47E4" w:rsidP="000D56C2">
            <w:pPr>
              <w:spacing w:after="60" w:line="240" w:lineRule="auto"/>
              <w:jc w:val="both"/>
              <w:rPr>
                <w:rFonts w:ascii="Times New Roman" w:hAnsi="Times New Roman" w:cs="Times New Roman"/>
                <w:color w:val="000000"/>
              </w:rPr>
            </w:pPr>
            <w:r w:rsidRPr="00793B5B">
              <w:rPr>
                <w:rFonts w:ascii="Times New Roman" w:eastAsia="Calibri" w:hAnsi="Times New Roman" w:cs="Times New Roman"/>
              </w:rPr>
              <w:t xml:space="preserve">консультирование об услугах РЦИ </w:t>
            </w:r>
            <w:r w:rsidRPr="00793B5B">
              <w:rPr>
                <w:rFonts w:ascii="Times New Roman" w:eastAsia="Calibri" w:hAnsi="Times New Roman" w:cs="Times New Roman"/>
              </w:rPr>
              <w:lastRenderedPageBreak/>
              <w:t>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Pr="00793B5B">
              <w:rPr>
                <w:rFonts w:ascii="Times New Roman" w:hAnsi="Times New Roman" w:cs="Times New Roman"/>
              </w:rPr>
              <w:t xml:space="preserve">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6D075B17" w14:textId="77777777" w:rsidR="00AC47E4" w:rsidRPr="00793B5B" w:rsidRDefault="00AC47E4" w:rsidP="000D56C2">
            <w:pPr>
              <w:spacing w:line="240" w:lineRule="auto"/>
              <w:jc w:val="both"/>
              <w:rPr>
                <w:rFonts w:ascii="Times New Roman" w:eastAsia="Calibri" w:hAnsi="Times New Roman" w:cs="Times New Roman"/>
                <w:b/>
                <w:bCs/>
              </w:rPr>
            </w:pPr>
          </w:p>
        </w:tc>
        <w:tc>
          <w:tcPr>
            <w:tcW w:w="1860" w:type="pct"/>
            <w:tcBorders>
              <w:top w:val="single" w:sz="4" w:space="0" w:color="auto"/>
              <w:left w:val="single" w:sz="4" w:space="0" w:color="auto"/>
              <w:bottom w:val="single" w:sz="4" w:space="0" w:color="auto"/>
              <w:right w:val="single" w:sz="4" w:space="0" w:color="auto"/>
            </w:tcBorders>
          </w:tcPr>
          <w:p w14:paraId="4E3E647C" w14:textId="77777777" w:rsidR="00AC47E4" w:rsidRPr="00793B5B" w:rsidRDefault="00AC47E4" w:rsidP="000D56C2">
            <w:pPr>
              <w:spacing w:line="240" w:lineRule="auto"/>
              <w:jc w:val="both"/>
              <w:rPr>
                <w:rFonts w:ascii="Times New Roman" w:eastAsia="Calibri" w:hAnsi="Times New Roman" w:cs="Times New Roman"/>
                <w:color w:val="FF0000"/>
              </w:rPr>
            </w:pPr>
            <w:r w:rsidRPr="00793B5B">
              <w:rPr>
                <w:rFonts w:ascii="Times New Roman" w:hAnsi="Times New Roman" w:cs="Times New Roman"/>
              </w:rPr>
              <w:lastRenderedPageBreak/>
              <w:t xml:space="preserve">- консультирование об услугах РЦИ по результатам проведения расширенной оценки (скоринга) </w:t>
            </w:r>
            <w:r w:rsidRPr="00793B5B">
              <w:rPr>
                <w:rFonts w:ascii="Times New Roman" w:hAnsi="Times New Roman" w:cs="Times New Roman"/>
              </w:rPr>
              <w:lastRenderedPageBreak/>
              <w:t>количественных и качественных показателей деятельности субъекта малого и среднего предпринимательства</w:t>
            </w:r>
            <w:r w:rsidRPr="00793B5B">
              <w:rPr>
                <w:rFonts w:ascii="Times New Roman" w:eastAsia="Calibri" w:hAnsi="Times New Roman" w:cs="Times New Roman"/>
                <w:color w:val="FF0000"/>
              </w:rPr>
              <w:t xml:space="preserve"> </w:t>
            </w:r>
          </w:p>
          <w:p w14:paraId="4AA1CEE0"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сбор и анализ информации о текущем состоянии предприятия;</w:t>
            </w:r>
          </w:p>
          <w:p w14:paraId="3C8A3B72" w14:textId="77777777" w:rsidR="00AC47E4" w:rsidRPr="00793B5B" w:rsidRDefault="00AC47E4" w:rsidP="000D56C2">
            <w:pPr>
              <w:spacing w:line="240" w:lineRule="auto"/>
              <w:jc w:val="both"/>
              <w:rPr>
                <w:rFonts w:ascii="Times New Roman" w:eastAsia="Calibri" w:hAnsi="Times New Roman" w:cs="Times New Roman"/>
              </w:rPr>
            </w:pPr>
            <w:r w:rsidRPr="00793B5B">
              <w:rPr>
                <w:rFonts w:ascii="Times New Roman" w:eastAsia="Calibri" w:hAnsi="Times New Roman" w:cs="Times New Roman"/>
              </w:rPr>
              <w:t>- анализ информации о текущем состоянии предприятия</w:t>
            </w:r>
          </w:p>
          <w:p w14:paraId="1E17569D" w14:textId="77777777" w:rsidR="00AC47E4" w:rsidRPr="00793B5B" w:rsidRDefault="00AC47E4" w:rsidP="000D56C2">
            <w:pPr>
              <w:spacing w:line="240" w:lineRule="auto"/>
              <w:jc w:val="both"/>
              <w:rPr>
                <w:rFonts w:ascii="Times New Roman" w:eastAsiaTheme="minorHAnsi" w:hAnsi="Times New Roman" w:cs="Times New Roman"/>
              </w:rPr>
            </w:pPr>
            <w:r w:rsidRPr="00793B5B">
              <w:rPr>
                <w:rFonts w:ascii="Times New Roman" w:hAnsi="Times New Roman" w:cs="Times New Roman"/>
              </w:rPr>
              <w:t>- предоставление перечня документов, необходимых для проведения процедуры получения разрешительной документации, в том числе сертификации/декларирования/ аттестации/освидетельствования /удостоверения продукции и услуг;</w:t>
            </w:r>
          </w:p>
          <w:p w14:paraId="0062827B"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t xml:space="preserve">- организация </w:t>
            </w:r>
            <w:r w:rsidRPr="00793B5B">
              <w:rPr>
                <w:rFonts w:ascii="Times New Roman" w:hAnsi="Times New Roman" w:cs="Times New Roman"/>
                <w:lang w:eastAsia="ar-SA"/>
              </w:rPr>
              <w:t>п</w:t>
            </w:r>
            <w:r w:rsidRPr="00793B5B">
              <w:rPr>
                <w:rFonts w:ascii="Times New Roman" w:hAnsi="Times New Roman" w:cs="Times New Roman"/>
                <w:color w:val="000000"/>
              </w:rPr>
              <w:t>роведения исследований, испытаний, оценок соответствия, необходимых для сертификации/декларирования/ аттестации</w:t>
            </w:r>
            <w:r w:rsidRPr="00793B5B">
              <w:rPr>
                <w:rFonts w:ascii="Times New Roman" w:hAnsi="Times New Roman" w:cs="Times New Roman"/>
              </w:rPr>
              <w:t>/освидетельствования/ удостоверения</w:t>
            </w:r>
            <w:r w:rsidRPr="00793B5B">
              <w:rPr>
                <w:rFonts w:ascii="Times New Roman" w:hAnsi="Times New Roman" w:cs="Times New Roman"/>
                <w:color w:val="000000"/>
              </w:rPr>
              <w:t>;</w:t>
            </w:r>
          </w:p>
          <w:p w14:paraId="5E345A0F"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проведение работ по сертификации/аттестации/ освидетельствованию/удостоверению/ регистрации деклараций о соответствии в Едином реестре зарегистрированных деклараций;</w:t>
            </w:r>
          </w:p>
          <w:p w14:paraId="196FE631"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14:paraId="74DEA783"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и (или)</w:t>
            </w:r>
          </w:p>
          <w:p w14:paraId="1CCD31E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информации о нормативной документации по сертификации/аттестации/декларированию/освидетельствованию/удостоверению;</w:t>
            </w:r>
          </w:p>
          <w:p w14:paraId="06FFE7DA"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предоставление перечня документов, необходимых для проведения процедуры сертификации/декларирования/аттестации/ освидетельствования/удостоверения продукции (услуг);</w:t>
            </w:r>
          </w:p>
          <w:p w14:paraId="226E3884"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lastRenderedPageBreak/>
              <w:t>-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797ADAC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-подготовка комплекта документов, необходимых для сертификации/аттестации/декларирования/ освидетельствования/удостоверения продукции (услуг) Потребителя;</w:t>
            </w:r>
          </w:p>
          <w:p w14:paraId="7927A7F5"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 содействие в </w:t>
            </w:r>
            <w:r w:rsidRPr="00793B5B">
              <w:rPr>
                <w:rFonts w:ascii="Times New Roman" w:hAnsi="Times New Roman" w:cs="Times New Roman"/>
                <w:lang w:eastAsia="ar-SA"/>
              </w:rPr>
              <w:t>п</w:t>
            </w:r>
            <w:r w:rsidRPr="00793B5B">
              <w:rPr>
                <w:rFonts w:ascii="Times New Roman" w:hAnsi="Times New Roman" w:cs="Times New Roman"/>
                <w:color w:val="000000"/>
              </w:rPr>
              <w:t>роведении исследований, испытаний, оценок соответствия, необходимых для сертификации/декларирования/аттестации/</w:t>
            </w:r>
            <w:r w:rsidRPr="00793B5B">
              <w:rPr>
                <w:rFonts w:ascii="Times New Roman" w:hAnsi="Times New Roman" w:cs="Times New Roman"/>
              </w:rPr>
              <w:t>освидетельствования/удостоверения.</w:t>
            </w:r>
          </w:p>
          <w:p w14:paraId="01634D88" w14:textId="77777777" w:rsidR="00AC47E4" w:rsidRPr="00793B5B" w:rsidRDefault="00AC47E4" w:rsidP="000D56C2">
            <w:pPr>
              <w:spacing w:after="60" w:line="240" w:lineRule="auto"/>
              <w:jc w:val="both"/>
              <w:rPr>
                <w:rFonts w:ascii="Times New Roman" w:eastAsia="Calibri" w:hAnsi="Times New Roman" w:cs="Times New Roman"/>
              </w:rPr>
            </w:pPr>
            <w:r w:rsidRPr="00793B5B">
              <w:rPr>
                <w:rFonts w:ascii="Times New Roman" w:eastAsia="Calibri" w:hAnsi="Times New Roman" w:cs="Times New Roman"/>
              </w:rPr>
              <w:t xml:space="preserve">- оформление результатов проведенного комплекса </w:t>
            </w:r>
          </w:p>
          <w:p w14:paraId="59A200B2" w14:textId="77777777" w:rsidR="00AC47E4" w:rsidRPr="00793B5B" w:rsidRDefault="00AC47E4" w:rsidP="000D56C2">
            <w:pPr>
              <w:spacing w:line="240" w:lineRule="auto"/>
              <w:jc w:val="both"/>
              <w:rPr>
                <w:rFonts w:ascii="Times New Roman" w:eastAsiaTheme="minorHAnsi" w:hAnsi="Times New Roman" w:cs="Times New Roman"/>
              </w:rPr>
            </w:pPr>
          </w:p>
          <w:p w14:paraId="37017F89" w14:textId="77777777" w:rsidR="00AC47E4" w:rsidRPr="00793B5B" w:rsidRDefault="00AC47E4" w:rsidP="000D56C2">
            <w:pPr>
              <w:spacing w:line="240" w:lineRule="auto"/>
              <w:jc w:val="both"/>
              <w:rPr>
                <w:rFonts w:ascii="Times New Roman" w:eastAsia="Calibri" w:hAnsi="Times New Roman" w:cs="Times New Roman"/>
              </w:rPr>
            </w:pPr>
          </w:p>
          <w:p w14:paraId="4F868C07" w14:textId="77777777" w:rsidR="00AC47E4" w:rsidRPr="00793B5B" w:rsidRDefault="00AC47E4" w:rsidP="000D56C2">
            <w:pPr>
              <w:spacing w:line="240" w:lineRule="auto"/>
              <w:jc w:val="both"/>
              <w:rPr>
                <w:rFonts w:ascii="Times New Roman" w:eastAsia="Calibri" w:hAnsi="Times New Roman" w:cs="Times New Roman"/>
              </w:rPr>
            </w:pPr>
          </w:p>
        </w:tc>
        <w:tc>
          <w:tcPr>
            <w:tcW w:w="677" w:type="pct"/>
            <w:tcBorders>
              <w:top w:val="single" w:sz="4" w:space="0" w:color="auto"/>
              <w:left w:val="single" w:sz="4" w:space="0" w:color="auto"/>
              <w:bottom w:val="single" w:sz="4" w:space="0" w:color="auto"/>
              <w:right w:val="single" w:sz="4" w:space="0" w:color="auto"/>
            </w:tcBorders>
            <w:hideMark/>
          </w:tcPr>
          <w:p w14:paraId="77B6B98A" w14:textId="77777777" w:rsidR="00AC47E4" w:rsidRPr="00793B5B" w:rsidRDefault="00AC47E4" w:rsidP="000D56C2">
            <w:pPr>
              <w:spacing w:line="240" w:lineRule="auto"/>
              <w:jc w:val="both"/>
              <w:rPr>
                <w:rFonts w:ascii="Times New Roman" w:eastAsia="Times New Roman" w:hAnsi="Times New Roman" w:cs="Times New Roman"/>
              </w:rPr>
            </w:pPr>
            <w:r w:rsidRPr="00793B5B">
              <w:rPr>
                <w:rFonts w:ascii="Times New Roman" w:hAnsi="Times New Roman" w:cs="Times New Roman"/>
              </w:rPr>
              <w:lastRenderedPageBreak/>
              <w:t xml:space="preserve">сертификат соответствия/свидетельство о государственной </w:t>
            </w:r>
            <w:r w:rsidRPr="00793B5B">
              <w:rPr>
                <w:rFonts w:ascii="Times New Roman" w:hAnsi="Times New Roman" w:cs="Times New Roman"/>
              </w:rPr>
              <w:lastRenderedPageBreak/>
              <w:t>регистрации/сведения о регистрации декларации/отказ в выдаче сертификата/свидетельства (регистрации декларации)</w:t>
            </w:r>
          </w:p>
        </w:tc>
        <w:tc>
          <w:tcPr>
            <w:tcW w:w="1845" w:type="pct"/>
            <w:tcBorders>
              <w:top w:val="single" w:sz="4" w:space="0" w:color="auto"/>
              <w:left w:val="single" w:sz="4" w:space="0" w:color="auto"/>
              <w:bottom w:val="single" w:sz="4" w:space="0" w:color="auto"/>
              <w:right w:val="single" w:sz="4" w:space="0" w:color="auto"/>
            </w:tcBorders>
          </w:tcPr>
          <w:p w14:paraId="37F8CA89"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lastRenderedPageBreak/>
              <w:t xml:space="preserve">- При положительных результатах сертификации Потребитель  получает сертификат соответствия, разрешение на применение знака соответствия, </w:t>
            </w:r>
            <w:r w:rsidRPr="00793B5B">
              <w:rPr>
                <w:rFonts w:ascii="Times New Roman" w:hAnsi="Times New Roman" w:cs="Times New Roman"/>
              </w:rPr>
              <w:lastRenderedPageBreak/>
              <w:t>зарегистрированного в реестре системы сертификации, в которой проводилась сертификация;</w:t>
            </w:r>
          </w:p>
          <w:p w14:paraId="5E7EB6B8" w14:textId="77777777" w:rsidR="00AC47E4" w:rsidRPr="00793B5B" w:rsidRDefault="00AC47E4" w:rsidP="000D56C2">
            <w:pPr>
              <w:shd w:val="clear" w:color="auto" w:fill="FFFFFF"/>
              <w:tabs>
                <w:tab w:val="left" w:pos="993"/>
              </w:tabs>
              <w:spacing w:line="240" w:lineRule="auto"/>
              <w:jc w:val="both"/>
              <w:rPr>
                <w:rFonts w:ascii="Times New Roman" w:hAnsi="Times New Roman" w:cs="Times New Roman"/>
              </w:rPr>
            </w:pPr>
            <w:r w:rsidRPr="00793B5B">
              <w:rPr>
                <w:rFonts w:ascii="Times New Roman" w:hAnsi="Times New Roman" w:cs="Times New Roman"/>
              </w:rPr>
              <w:t>При отрицательных результатах сертификации Потребитель  получает решение об отказе в выдаче сертификата соответствия с указанием причины отказа.</w:t>
            </w:r>
          </w:p>
          <w:p w14:paraId="3E349F9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xml:space="preserve">При регистрации декларации о соответствии в Едином реестре зарегистрированных деклараций посредством системы ФГИС Росаккредитации Потребитель  получает сведения о регистрации декларации; </w:t>
            </w:r>
          </w:p>
          <w:p w14:paraId="03DB292B"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отказе в регистрации декларации о соответствии в Едином реестре зарегистрированных деклараций посредством системы ФГИС Росаккредитации Потребитель  получает письменное уведомление об отказе в регистрации декларации о соответствии с указанием причины отказа</w:t>
            </w:r>
          </w:p>
          <w:p w14:paraId="09C70AC6"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положительном решении о выдаче свидетельства о государственной регистрации, Потребитель  получает протокол испытаний, экспертное заключение и свидетельство о государственной регистрации, размещаемое в Едином реестре свидетельств о государственной регистрации.</w:t>
            </w:r>
          </w:p>
          <w:p w14:paraId="33F51197"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При отказе в выдаче свидетельства о государственной регистрации, Потребитель  получает соответствующее письменное уведомление об отказе в регистрации свидетельства.</w:t>
            </w:r>
          </w:p>
          <w:p w14:paraId="5BB0A884" w14:textId="77777777" w:rsidR="00AC47E4" w:rsidRPr="00793B5B" w:rsidRDefault="00AC47E4" w:rsidP="000D56C2">
            <w:pPr>
              <w:spacing w:line="240" w:lineRule="auto"/>
              <w:jc w:val="both"/>
              <w:rPr>
                <w:rFonts w:ascii="Times New Roman" w:hAnsi="Times New Roman" w:cs="Times New Roman"/>
              </w:rPr>
            </w:pPr>
          </w:p>
          <w:p w14:paraId="233DC7EA" w14:textId="77777777" w:rsidR="00AC47E4" w:rsidRPr="00793B5B" w:rsidRDefault="00AC47E4" w:rsidP="000D56C2">
            <w:pPr>
              <w:spacing w:before="2" w:after="2" w:line="240" w:lineRule="auto"/>
              <w:ind w:right="127"/>
              <w:jc w:val="both"/>
              <w:rPr>
                <w:rFonts w:ascii="Times New Roman" w:eastAsia="Calibri" w:hAnsi="Times New Roman" w:cs="Times New Roman"/>
              </w:rPr>
            </w:pPr>
            <w:r w:rsidRPr="00793B5B">
              <w:rPr>
                <w:rFonts w:ascii="Times New Roman" w:eastAsia="Calibri" w:hAnsi="Times New Roman" w:cs="Times New Roman"/>
              </w:rPr>
              <w:t>- список нормативной документации для проведения сертификации/аттестации/декларирования/освидетельствования/удостоверения;</w:t>
            </w:r>
          </w:p>
          <w:p w14:paraId="142B2E6F"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комплект документов, необходимых для сертификации продукции Потребителя;</w:t>
            </w:r>
          </w:p>
          <w:p w14:paraId="57A1044E" w14:textId="77777777" w:rsidR="00AC47E4" w:rsidRPr="00793B5B" w:rsidRDefault="00AC47E4" w:rsidP="000D56C2">
            <w:pPr>
              <w:spacing w:line="240" w:lineRule="auto"/>
              <w:jc w:val="both"/>
              <w:rPr>
                <w:rFonts w:ascii="Times New Roman" w:hAnsi="Times New Roman" w:cs="Times New Roman"/>
              </w:rPr>
            </w:pPr>
            <w:r w:rsidRPr="00793B5B">
              <w:rPr>
                <w:rFonts w:ascii="Times New Roman" w:hAnsi="Times New Roman" w:cs="Times New Roman"/>
              </w:rPr>
              <w:t>- акт отбора образцов (проб) и оформление направления в испытательную лабораторию;</w:t>
            </w:r>
          </w:p>
          <w:p w14:paraId="572F1613" w14:textId="77777777" w:rsidR="00AC47E4" w:rsidRPr="00793B5B" w:rsidRDefault="00AC47E4" w:rsidP="000D56C2">
            <w:pPr>
              <w:spacing w:line="240" w:lineRule="auto"/>
              <w:jc w:val="both"/>
              <w:rPr>
                <w:rFonts w:ascii="Times New Roman" w:hAnsi="Times New Roman" w:cs="Times New Roman"/>
                <w:color w:val="000000"/>
              </w:rPr>
            </w:pPr>
            <w:r w:rsidRPr="00793B5B">
              <w:rPr>
                <w:rFonts w:ascii="Times New Roman" w:hAnsi="Times New Roman" w:cs="Times New Roman"/>
              </w:rPr>
              <w:lastRenderedPageBreak/>
              <w:t>- </w:t>
            </w:r>
            <w:r w:rsidRPr="00793B5B">
              <w:rPr>
                <w:rFonts w:ascii="Times New Roman" w:hAnsi="Times New Roman" w:cs="Times New Roman"/>
                <w:color w:val="000000"/>
              </w:rPr>
              <w:t>протокол испытаний</w:t>
            </w:r>
          </w:p>
          <w:p w14:paraId="446ECCC4" w14:textId="77777777" w:rsidR="00AC47E4" w:rsidRPr="00793B5B" w:rsidRDefault="00AC47E4" w:rsidP="000D56C2">
            <w:pPr>
              <w:spacing w:before="2" w:after="2" w:line="240" w:lineRule="auto"/>
              <w:ind w:right="127"/>
              <w:jc w:val="both"/>
              <w:rPr>
                <w:rFonts w:ascii="Times New Roman" w:eastAsia="Calibri" w:hAnsi="Times New Roman" w:cs="Times New Roman"/>
              </w:rPr>
            </w:pPr>
          </w:p>
        </w:tc>
      </w:tr>
    </w:tbl>
    <w:p w14:paraId="77DA4B29" w14:textId="27C9FB2B" w:rsidR="00AC47E4" w:rsidRPr="00793B5B" w:rsidRDefault="00AC47E4" w:rsidP="00186F68">
      <w:pPr>
        <w:widowControl w:val="0"/>
        <w:autoSpaceDE w:val="0"/>
        <w:autoSpaceDN w:val="0"/>
        <w:spacing w:line="240" w:lineRule="auto"/>
        <w:jc w:val="both"/>
        <w:outlineLvl w:val="0"/>
        <w:rPr>
          <w:rFonts w:ascii="Times New Roman" w:eastAsia="Cambria" w:hAnsi="Times New Roman" w:cs="Times New Roman"/>
        </w:rPr>
      </w:pPr>
      <w:r w:rsidRPr="00793B5B">
        <w:rPr>
          <w:rFonts w:ascii="Times New Roman" w:eastAsia="Cambria" w:hAnsi="Times New Roman" w:cs="Times New Roman"/>
        </w:rPr>
        <w:lastRenderedPageBreak/>
        <w:t>Результат Услуги предоставляется партнером на бумажном носителе</w:t>
      </w:r>
      <w:r w:rsidRPr="00793B5B">
        <w:rPr>
          <w:rFonts w:ascii="Times New Roman" w:eastAsia="Cambria" w:hAnsi="Times New Roman" w:cs="Times New Roman"/>
          <w:b/>
          <w:bCs/>
        </w:rPr>
        <w:t>,</w:t>
      </w:r>
      <w:r w:rsidRPr="00793B5B">
        <w:rPr>
          <w:rFonts w:ascii="Times New Roman" w:eastAsia="Cambria" w:hAnsi="Times New Roman" w:cs="Times New Roman"/>
        </w:rPr>
        <w:t xml:space="preserve"> а также в электронном виде на запоминающем устройстве, либо путем направления на электронную почту Потребителя/Фонда (по выбору Потребителя/Фонда), в объеме, установленном техническим заданием. Шрифт принят для всех видов работ единый - Times New Roman, 14-й размер, способ выравнивания – по ширине, без отступов слева и справа, перед абзацем и после него интервалы не делаются, интервал между строк в работе полуторный.</w:t>
      </w:r>
    </w:p>
    <w:p w14:paraId="0C824B26" w14:textId="77777777" w:rsidR="00AC47E4" w:rsidRPr="00793B5B" w:rsidRDefault="00AC47E4" w:rsidP="00186F68">
      <w:pPr>
        <w:spacing w:line="240" w:lineRule="auto"/>
        <w:jc w:val="both"/>
        <w:rPr>
          <w:rFonts w:ascii="Times New Roman" w:eastAsia="Times New Roman" w:hAnsi="Times New Roman" w:cs="Times New Roman"/>
        </w:rPr>
      </w:pPr>
      <w:r w:rsidRPr="00793B5B">
        <w:rPr>
          <w:rFonts w:ascii="Times New Roman" w:hAnsi="Times New Roman" w:cs="Times New Roman"/>
        </w:rPr>
        <w:br w:type="page"/>
      </w:r>
      <w:bookmarkStart w:id="5" w:name="_Toc10469509"/>
    </w:p>
    <w:tbl>
      <w:tblPr>
        <w:tblW w:w="5000" w:type="pct"/>
        <w:tblLook w:val="04A0" w:firstRow="1" w:lastRow="0" w:firstColumn="1" w:lastColumn="0" w:noHBand="0" w:noVBand="1"/>
      </w:tblPr>
      <w:tblGrid>
        <w:gridCol w:w="7867"/>
        <w:gridCol w:w="7867"/>
      </w:tblGrid>
      <w:tr w:rsidR="00AC47E4" w:rsidRPr="00793B5B" w14:paraId="40475179" w14:textId="77777777" w:rsidTr="007112A7">
        <w:tc>
          <w:tcPr>
            <w:tcW w:w="2500" w:type="pct"/>
          </w:tcPr>
          <w:p w14:paraId="7D89AFF7" w14:textId="77777777" w:rsidR="00AC47E4" w:rsidRPr="00793B5B" w:rsidRDefault="00AC47E4" w:rsidP="00AC47E4">
            <w:pPr>
              <w:spacing w:line="240" w:lineRule="auto"/>
              <w:rPr>
                <w:rFonts w:ascii="Times New Roman" w:hAnsi="Times New Roman" w:cs="Times New Roman"/>
              </w:rPr>
            </w:pPr>
          </w:p>
        </w:tc>
        <w:tc>
          <w:tcPr>
            <w:tcW w:w="2500" w:type="pct"/>
            <w:hideMark/>
          </w:tcPr>
          <w:p w14:paraId="26309BA8" w14:textId="77777777" w:rsidR="00AC47E4" w:rsidRPr="00793B5B" w:rsidRDefault="00AC47E4" w:rsidP="00AC47E4">
            <w:pPr>
              <w:tabs>
                <w:tab w:val="left" w:pos="708"/>
              </w:tabs>
              <w:spacing w:line="240" w:lineRule="auto"/>
              <w:rPr>
                <w:rFonts w:ascii="Times New Roman" w:eastAsia="SimSun" w:hAnsi="Times New Roman" w:cs="Times New Roman"/>
              </w:rPr>
            </w:pPr>
            <w:r w:rsidRPr="00793B5B">
              <w:rPr>
                <w:rFonts w:ascii="Times New Roman" w:eastAsia="SimSun" w:hAnsi="Times New Roman" w:cs="Times New Roman"/>
              </w:rPr>
              <w:t>Приложение № 2 к Стандарту</w:t>
            </w:r>
          </w:p>
          <w:p w14:paraId="31D03880" w14:textId="77777777" w:rsidR="00AC47E4" w:rsidRPr="00793B5B" w:rsidRDefault="00AC47E4" w:rsidP="00AC47E4">
            <w:pPr>
              <w:tabs>
                <w:tab w:val="left" w:pos="708"/>
              </w:tabs>
              <w:spacing w:line="240" w:lineRule="auto"/>
              <w:rPr>
                <w:rFonts w:ascii="Times New Roman" w:eastAsia="SimSun" w:hAnsi="Times New Roman" w:cs="Times New Roman"/>
              </w:rPr>
            </w:pPr>
            <w:r w:rsidRPr="00793B5B">
              <w:rPr>
                <w:rFonts w:ascii="Times New Roman" w:eastAsia="SimSun" w:hAnsi="Times New Roman" w:cs="Times New Roman"/>
              </w:rPr>
              <w:t xml:space="preserve">оказания инжиниринговых услуг инжиниринговым центром </w:t>
            </w:r>
            <w:r w:rsidRPr="00793B5B">
              <w:rPr>
                <w:rFonts w:ascii="Times New Roman" w:hAnsi="Times New Roman" w:cs="Times New Roman"/>
                <w:bCs/>
              </w:rPr>
              <w:t>унитарной некоммерческой организации</w:t>
            </w:r>
            <w:r w:rsidRPr="00793B5B">
              <w:rPr>
                <w:rFonts w:ascii="Times New Roman" w:eastAsia="SimSun" w:hAnsi="Times New Roman" w:cs="Times New Roman"/>
                <w:bCs/>
              </w:rPr>
              <w:t xml:space="preserve"> «</w:t>
            </w:r>
            <w:r w:rsidRPr="00793B5B">
              <w:rPr>
                <w:rFonts w:ascii="Times New Roman" w:eastAsia="SimSun" w:hAnsi="Times New Roman" w:cs="Times New Roman"/>
              </w:rPr>
              <w:t>Фонд развития бизнеса Краснодарского</w:t>
            </w:r>
          </w:p>
          <w:p w14:paraId="1C145062" w14:textId="77777777" w:rsidR="00AC47E4" w:rsidRPr="00793B5B" w:rsidRDefault="00AC47E4" w:rsidP="00AC47E4">
            <w:pPr>
              <w:tabs>
                <w:tab w:val="left" w:pos="708"/>
              </w:tabs>
              <w:spacing w:line="240" w:lineRule="auto"/>
              <w:rPr>
                <w:rFonts w:ascii="Times New Roman" w:eastAsia="SimSun" w:hAnsi="Times New Roman" w:cs="Times New Roman"/>
              </w:rPr>
            </w:pPr>
            <w:r w:rsidRPr="00793B5B">
              <w:rPr>
                <w:rFonts w:ascii="Times New Roman" w:eastAsia="SimSun" w:hAnsi="Times New Roman" w:cs="Times New Roman"/>
              </w:rPr>
              <w:t xml:space="preserve"> края» субъектам малого и среднего предпринимательства </w:t>
            </w:r>
          </w:p>
          <w:p w14:paraId="525C76D3" w14:textId="77777777" w:rsidR="00AC47E4" w:rsidRPr="00793B5B" w:rsidRDefault="00AC47E4" w:rsidP="00AC47E4">
            <w:pPr>
              <w:spacing w:line="240" w:lineRule="auto"/>
              <w:rPr>
                <w:rFonts w:ascii="Times New Roman" w:eastAsia="Times New Roman" w:hAnsi="Times New Roman" w:cs="Times New Roman"/>
              </w:rPr>
            </w:pPr>
            <w:r w:rsidRPr="00793B5B">
              <w:rPr>
                <w:rFonts w:ascii="Times New Roman" w:eastAsia="SimSun" w:hAnsi="Times New Roman" w:cs="Times New Roman"/>
              </w:rPr>
              <w:t xml:space="preserve">Краснодарского края  </w:t>
            </w:r>
          </w:p>
        </w:tc>
      </w:tr>
    </w:tbl>
    <w:p w14:paraId="0B0D5A1D" w14:textId="77777777" w:rsidR="00AC47E4" w:rsidRPr="00793B5B" w:rsidRDefault="00AC47E4" w:rsidP="00AC47E4">
      <w:pPr>
        <w:keepNext/>
        <w:keepLines/>
        <w:spacing w:after="120" w:line="240" w:lineRule="auto"/>
        <w:jc w:val="both"/>
        <w:outlineLvl w:val="1"/>
        <w:rPr>
          <w:rFonts w:ascii="Times New Roman" w:eastAsia="Calibri" w:hAnsi="Times New Roman" w:cs="Times New Roman"/>
        </w:rPr>
      </w:pPr>
    </w:p>
    <w:p w14:paraId="1A46C522" w14:textId="77777777" w:rsidR="00AC47E4" w:rsidRPr="00793B5B" w:rsidRDefault="00AC47E4" w:rsidP="00AC47E4">
      <w:pPr>
        <w:keepNext/>
        <w:keepLines/>
        <w:spacing w:after="120" w:line="240" w:lineRule="auto"/>
        <w:jc w:val="center"/>
        <w:outlineLvl w:val="1"/>
        <w:rPr>
          <w:rFonts w:ascii="Times New Roman" w:eastAsiaTheme="majorEastAsia" w:hAnsi="Times New Roman" w:cs="Times New Roman"/>
          <w:b/>
        </w:rPr>
      </w:pPr>
      <w:r w:rsidRPr="00793B5B">
        <w:rPr>
          <w:rFonts w:ascii="Times New Roman" w:eastAsia="Calibri" w:hAnsi="Times New Roman" w:cs="Times New Roman"/>
        </w:rPr>
        <w:t xml:space="preserve">ЧЕК-ЛИСТ ПОТРЕБИТЕЛЯ </w:t>
      </w:r>
      <w:r w:rsidRPr="00793B5B">
        <w:rPr>
          <w:rFonts w:ascii="Times New Roman" w:eastAsia="Calibri" w:hAnsi="Times New Roman" w:cs="Times New Roman"/>
        </w:rPr>
        <w:br/>
        <w:t xml:space="preserve">ПОДАВШЕГО </w:t>
      </w:r>
      <w:bookmarkEnd w:id="5"/>
      <w:r w:rsidRPr="00793B5B">
        <w:rPr>
          <w:rFonts w:ascii="Times New Roman" w:eastAsia="Calibri" w:hAnsi="Times New Roman" w:cs="Times New Roman"/>
        </w:rPr>
        <w:t>ЗАЯВЛЕНИЕ (ЗАПРОС) НА ПОЛУЧЕНИЕ УСЛУГ ИНЖИНИРИНГОВОГО ЦЕНТРА</w:t>
      </w:r>
    </w:p>
    <w:tbl>
      <w:tblPr>
        <w:tblW w:w="5000" w:type="pct"/>
        <w:jc w:val="center"/>
        <w:tblCellMar>
          <w:left w:w="57" w:type="dxa"/>
          <w:right w:w="57" w:type="dxa"/>
        </w:tblCellMar>
        <w:tblLook w:val="04A0" w:firstRow="1" w:lastRow="0" w:firstColumn="1" w:lastColumn="0" w:noHBand="0" w:noVBand="1"/>
      </w:tblPr>
      <w:tblGrid>
        <w:gridCol w:w="462"/>
        <w:gridCol w:w="7041"/>
        <w:gridCol w:w="862"/>
        <w:gridCol w:w="7359"/>
      </w:tblGrid>
      <w:tr w:rsidR="00AC47E4" w:rsidRPr="00793B5B" w14:paraId="6B63C5C3"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055E7A" w14:textId="77777777" w:rsidR="00AC47E4" w:rsidRPr="00793B5B" w:rsidRDefault="00AC47E4" w:rsidP="00AC47E4">
            <w:pPr>
              <w:spacing w:after="0" w:line="240" w:lineRule="auto"/>
              <w:jc w:val="both"/>
              <w:rPr>
                <w:rFonts w:ascii="Times New Roman" w:hAnsi="Times New Roman" w:cs="Times New Roman"/>
                <w:b/>
              </w:rPr>
            </w:pPr>
            <w:r w:rsidRPr="00793B5B">
              <w:rPr>
                <w:rFonts w:ascii="Times New Roman" w:hAnsi="Times New Roman" w:cs="Times New Roman"/>
                <w:b/>
              </w:rPr>
              <w:t>№</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063FD7" w14:textId="77777777" w:rsidR="00AC47E4" w:rsidRPr="00793B5B" w:rsidRDefault="00AC47E4" w:rsidP="00AC47E4">
            <w:pPr>
              <w:spacing w:after="0" w:line="240" w:lineRule="auto"/>
              <w:jc w:val="both"/>
              <w:rPr>
                <w:rFonts w:ascii="Times New Roman" w:hAnsi="Times New Roman" w:cs="Times New Roman"/>
                <w:b/>
              </w:rPr>
            </w:pPr>
            <w:r w:rsidRPr="00793B5B">
              <w:rPr>
                <w:rFonts w:ascii="Times New Roman" w:hAnsi="Times New Roman" w:cs="Times New Roman"/>
                <w:b/>
              </w:rPr>
              <w:t>Параметр</w:t>
            </w:r>
          </w:p>
        </w:tc>
        <w:tc>
          <w:tcPr>
            <w:tcW w:w="274" w:type="pct"/>
            <w:tcBorders>
              <w:top w:val="single" w:sz="4" w:space="0" w:color="auto"/>
              <w:left w:val="single" w:sz="4" w:space="0" w:color="auto"/>
              <w:bottom w:val="single" w:sz="4" w:space="0" w:color="auto"/>
              <w:right w:val="single" w:sz="4" w:space="0" w:color="auto"/>
            </w:tcBorders>
            <w:vAlign w:val="center"/>
            <w:hideMark/>
          </w:tcPr>
          <w:p w14:paraId="17CC0CED" w14:textId="77777777" w:rsidR="00AC47E4" w:rsidRPr="00793B5B" w:rsidRDefault="00AC47E4" w:rsidP="00AC47E4">
            <w:pPr>
              <w:spacing w:after="0" w:line="240" w:lineRule="auto"/>
              <w:jc w:val="both"/>
              <w:rPr>
                <w:rFonts w:ascii="Times New Roman" w:hAnsi="Times New Roman" w:cs="Times New Roman"/>
                <w:b/>
              </w:rPr>
            </w:pPr>
            <w:r w:rsidRPr="00793B5B">
              <w:rPr>
                <w:rFonts w:ascii="Times New Roman" w:hAnsi="Times New Roman" w:cs="Times New Roman"/>
                <w:b/>
              </w:rPr>
              <w:t>Ответ*</w:t>
            </w:r>
          </w:p>
        </w:tc>
        <w:tc>
          <w:tcPr>
            <w:tcW w:w="2340" w:type="pct"/>
            <w:tcBorders>
              <w:top w:val="single" w:sz="4" w:space="0" w:color="auto"/>
              <w:left w:val="single" w:sz="4" w:space="0" w:color="auto"/>
              <w:bottom w:val="single" w:sz="4" w:space="0" w:color="auto"/>
              <w:right w:val="single" w:sz="4" w:space="0" w:color="auto"/>
            </w:tcBorders>
            <w:hideMark/>
          </w:tcPr>
          <w:p w14:paraId="0A189048" w14:textId="77777777" w:rsidR="00AC47E4" w:rsidRPr="00793B5B" w:rsidRDefault="00AC47E4" w:rsidP="00AC47E4">
            <w:pPr>
              <w:spacing w:after="0" w:line="240" w:lineRule="auto"/>
              <w:jc w:val="both"/>
              <w:rPr>
                <w:rFonts w:ascii="Times New Roman" w:hAnsi="Times New Roman" w:cs="Times New Roman"/>
                <w:b/>
              </w:rPr>
            </w:pPr>
            <w:r w:rsidRPr="00793B5B">
              <w:rPr>
                <w:rFonts w:ascii="Times New Roman" w:hAnsi="Times New Roman" w:cs="Times New Roman"/>
                <w:b/>
              </w:rPr>
              <w:t>Источник информации</w:t>
            </w:r>
          </w:p>
        </w:tc>
      </w:tr>
      <w:tr w:rsidR="00AC47E4" w:rsidRPr="00793B5B" w14:paraId="3B3A146C"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A6BF1A"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1.</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FE2CA0"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Относится к субъектам малого или среднего предпринимательства в соответствии с положениями статьи 4 Федерального закона от 24.07.2007 № 209-ФЗ «О развитии малого и среднего предпринимательства в Российской Федерации» и внесён в единый реестр субъектов малого и среднего предпринимательства, зарегистрирован и осуществляет деятельность на территории Краснодарского края</w:t>
            </w:r>
          </w:p>
        </w:tc>
        <w:tc>
          <w:tcPr>
            <w:tcW w:w="274" w:type="pct"/>
            <w:tcBorders>
              <w:top w:val="single" w:sz="4" w:space="0" w:color="auto"/>
              <w:left w:val="single" w:sz="4" w:space="0" w:color="auto"/>
              <w:bottom w:val="single" w:sz="4" w:space="0" w:color="auto"/>
              <w:right w:val="single" w:sz="4" w:space="0" w:color="auto"/>
            </w:tcBorders>
            <w:vAlign w:val="center"/>
            <w:hideMark/>
          </w:tcPr>
          <w:p w14:paraId="2202CA6C"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601C51F9" w14:textId="77777777" w:rsidR="00AC47E4" w:rsidRPr="00793B5B" w:rsidRDefault="00893A71" w:rsidP="00AC47E4">
            <w:pPr>
              <w:spacing w:after="0" w:line="240" w:lineRule="auto"/>
              <w:jc w:val="both"/>
              <w:rPr>
                <w:rFonts w:ascii="Times New Roman" w:hAnsi="Times New Roman" w:cs="Times New Roman"/>
              </w:rPr>
            </w:pPr>
            <w:hyperlink r:id="rId11" w:history="1">
              <w:r w:rsidR="00AC47E4" w:rsidRPr="00793B5B">
                <w:rPr>
                  <w:rFonts w:ascii="Times New Roman" w:hAnsi="Times New Roman" w:cs="Times New Roman"/>
                </w:rPr>
                <w:t>https://rmsp.nalog.ru/search.html</w:t>
              </w:r>
            </w:hyperlink>
            <w:r w:rsidR="00AC47E4" w:rsidRPr="00793B5B">
              <w:rPr>
                <w:rFonts w:ascii="Times New Roman" w:hAnsi="Times New Roman" w:cs="Times New Roman"/>
              </w:rPr>
              <w:t xml:space="preserve"> </w:t>
            </w:r>
          </w:p>
          <w:p w14:paraId="398194E6"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(Единый реестр субъектов малого и среднего предпринимательства, ведется ФНС России в соответствии со ст. 4 Федерального закона от 24.07.2007 № 209-ФЗ «О развитии малого и среднего предпринимательства в Российской Федерации») </w:t>
            </w:r>
          </w:p>
        </w:tc>
      </w:tr>
      <w:tr w:rsidR="00AC47E4" w:rsidRPr="00793B5B" w14:paraId="7F4C6D19"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E370B"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2.</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028999"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Не осуществляет предпринимательскую деятельность в сфере игорного бизнеса</w:t>
            </w:r>
          </w:p>
        </w:tc>
        <w:tc>
          <w:tcPr>
            <w:tcW w:w="274" w:type="pct"/>
            <w:tcBorders>
              <w:top w:val="single" w:sz="4" w:space="0" w:color="auto"/>
              <w:left w:val="single" w:sz="4" w:space="0" w:color="auto"/>
              <w:bottom w:val="single" w:sz="4" w:space="0" w:color="auto"/>
              <w:right w:val="single" w:sz="4" w:space="0" w:color="auto"/>
            </w:tcBorders>
            <w:vAlign w:val="center"/>
            <w:hideMark/>
          </w:tcPr>
          <w:p w14:paraId="12657BF1"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5A50795B"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1.выписка из ЕГРЮЛ/ЕГРИП – </w:t>
            </w:r>
            <w:hyperlink r:id="rId12" w:history="1">
              <w:r w:rsidRPr="00793B5B">
                <w:rPr>
                  <w:rFonts w:ascii="Times New Roman" w:hAnsi="Times New Roman" w:cs="Times New Roman"/>
                </w:rPr>
                <w:t>https://egrul.nalog.ru/</w:t>
              </w:r>
            </w:hyperlink>
            <w:r w:rsidRPr="00793B5B">
              <w:rPr>
                <w:rFonts w:ascii="Times New Roman" w:hAnsi="Times New Roman" w:cs="Times New Roman"/>
              </w:rPr>
              <w:t xml:space="preserve">; </w:t>
            </w:r>
            <w:hyperlink r:id="rId13" w:history="1">
              <w:r w:rsidRPr="00793B5B">
                <w:rPr>
                  <w:rFonts w:ascii="Times New Roman" w:hAnsi="Times New Roman" w:cs="Times New Roman"/>
                </w:rPr>
                <w:t>https://www.nalog.ru/rn23/related_activities/adjustable</w:t>
              </w:r>
            </w:hyperlink>
            <w:r w:rsidRPr="00793B5B">
              <w:rPr>
                <w:rFonts w:ascii="Times New Roman" w:hAnsi="Times New Roman" w:cs="Times New Roman"/>
              </w:rPr>
              <w:t xml:space="preserve"> - официальный сайт Федеральной налоговой службы, </w:t>
            </w:r>
          </w:p>
          <w:p w14:paraId="5C4C89B9"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2. Заявление (запрос)</w:t>
            </w:r>
          </w:p>
        </w:tc>
      </w:tr>
      <w:tr w:rsidR="00AC47E4" w:rsidRPr="00793B5B" w14:paraId="4F83911F"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0251B1"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3.</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04C5A6"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Не является:</w:t>
            </w:r>
          </w:p>
          <w:p w14:paraId="381F3CAF"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участником соглашений о разделе продукции;</w:t>
            </w:r>
          </w:p>
          <w:p w14:paraId="2167D513"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7660907" w14:textId="77777777" w:rsidR="00AC47E4" w:rsidRPr="00793B5B" w:rsidRDefault="00AC47E4" w:rsidP="00AC47E4">
            <w:pPr>
              <w:spacing w:after="0" w:line="240" w:lineRule="auto"/>
              <w:jc w:val="both"/>
              <w:rPr>
                <w:rFonts w:ascii="Times New Roman" w:hAnsi="Times New Roman" w:cs="Times New Roman"/>
                <w:color w:val="FF0000"/>
              </w:rPr>
            </w:pPr>
            <w:r w:rsidRPr="00793B5B">
              <w:rPr>
                <w:rFonts w:ascii="Times New Roman" w:hAnsi="Times New Roman" w:cs="Times New Roman"/>
              </w:rPr>
              <w:t>- нерезидентом РФ в порядке, установленном законодательством РФ о валютном регулировании и валютном контроле, за исключением случае, предусмотренных международными договорами РФ</w:t>
            </w:r>
          </w:p>
        </w:tc>
        <w:tc>
          <w:tcPr>
            <w:tcW w:w="274" w:type="pct"/>
            <w:tcBorders>
              <w:top w:val="single" w:sz="4" w:space="0" w:color="auto"/>
              <w:left w:val="single" w:sz="4" w:space="0" w:color="auto"/>
              <w:bottom w:val="single" w:sz="4" w:space="0" w:color="auto"/>
              <w:right w:val="single" w:sz="4" w:space="0" w:color="auto"/>
            </w:tcBorders>
            <w:vAlign w:val="center"/>
            <w:hideMark/>
          </w:tcPr>
          <w:p w14:paraId="10752431"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78FA2CAF"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1.выписка из ЕГРЮЛ/ЕГРИП – </w:t>
            </w:r>
            <w:hyperlink r:id="rId14" w:history="1">
              <w:r w:rsidRPr="00793B5B">
                <w:rPr>
                  <w:rFonts w:ascii="Times New Roman" w:hAnsi="Times New Roman" w:cs="Times New Roman"/>
                </w:rPr>
                <w:t>https://egrul.nalog.ru/</w:t>
              </w:r>
            </w:hyperlink>
            <w:r w:rsidRPr="00793B5B">
              <w:rPr>
                <w:rFonts w:ascii="Times New Roman" w:hAnsi="Times New Roman" w:cs="Times New Roman"/>
              </w:rPr>
              <w:t xml:space="preserve">, </w:t>
            </w:r>
          </w:p>
          <w:p w14:paraId="30914151"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2.Заявление (запрос)</w:t>
            </w:r>
          </w:p>
        </w:tc>
      </w:tr>
      <w:tr w:rsidR="00AC47E4" w:rsidRPr="00793B5B" w14:paraId="0A77A5EB" w14:textId="77777777" w:rsidTr="007112A7">
        <w:trPr>
          <w:trHeight w:val="600"/>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634428"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4.</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C3A699A"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Не находится в процессе ликвидации, банкротства</w:t>
            </w:r>
          </w:p>
        </w:tc>
        <w:tc>
          <w:tcPr>
            <w:tcW w:w="274" w:type="pct"/>
            <w:tcBorders>
              <w:top w:val="single" w:sz="4" w:space="0" w:color="auto"/>
              <w:left w:val="single" w:sz="4" w:space="0" w:color="auto"/>
              <w:bottom w:val="single" w:sz="4" w:space="0" w:color="auto"/>
              <w:right w:val="single" w:sz="4" w:space="0" w:color="auto"/>
            </w:tcBorders>
            <w:vAlign w:val="center"/>
            <w:hideMark/>
          </w:tcPr>
          <w:p w14:paraId="77F22630"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hideMark/>
          </w:tcPr>
          <w:p w14:paraId="1FAFF933" w14:textId="77777777" w:rsidR="00AC47E4" w:rsidRPr="00793B5B" w:rsidRDefault="00893A71" w:rsidP="00AC47E4">
            <w:pPr>
              <w:spacing w:after="0" w:line="240" w:lineRule="auto"/>
              <w:jc w:val="both"/>
              <w:rPr>
                <w:rFonts w:ascii="Times New Roman" w:hAnsi="Times New Roman" w:cs="Times New Roman"/>
              </w:rPr>
            </w:pPr>
            <w:hyperlink r:id="rId15" w:history="1">
              <w:r w:rsidR="00AC47E4" w:rsidRPr="00793B5B">
                <w:rPr>
                  <w:rFonts w:ascii="Times New Roman" w:hAnsi="Times New Roman" w:cs="Times New Roman"/>
                </w:rPr>
                <w:t>https://bankrot.fedresurs.ru/Default.aspx</w:t>
              </w:r>
            </w:hyperlink>
            <w:r w:rsidR="00AC47E4" w:rsidRPr="00793B5B">
              <w:rPr>
                <w:rFonts w:ascii="Times New Roman" w:hAnsi="Times New Roman" w:cs="Times New Roman"/>
              </w:rPr>
              <w:br/>
              <w:t>(Единый федеральный реестр сведений о банкротстве ведется в соответствии со ст. 28 Федерального закона от 26.10.2002 № 127-ФЗ «О несостоятельности (банкротстве)», функции оператора осуществляет АО «Интерфакс», в соответствии с приказом Минэкономразвития РФ от 21.03.2011 № 121)</w:t>
            </w:r>
          </w:p>
          <w:p w14:paraId="3CF7D373" w14:textId="77777777" w:rsidR="00AC47E4" w:rsidRPr="00793B5B" w:rsidRDefault="00893A71" w:rsidP="00AC47E4">
            <w:pPr>
              <w:spacing w:after="0" w:line="240" w:lineRule="auto"/>
              <w:jc w:val="both"/>
              <w:rPr>
                <w:rFonts w:ascii="Times New Roman" w:hAnsi="Times New Roman" w:cs="Times New Roman"/>
              </w:rPr>
            </w:pPr>
            <w:hyperlink r:id="rId16" w:history="1">
              <w:r w:rsidR="00AC47E4" w:rsidRPr="00793B5B">
                <w:rPr>
                  <w:rFonts w:ascii="Times New Roman" w:hAnsi="Times New Roman" w:cs="Times New Roman"/>
                </w:rPr>
                <w:t>https://fedresurs.ru/</w:t>
              </w:r>
            </w:hyperlink>
          </w:p>
        </w:tc>
      </w:tr>
      <w:tr w:rsidR="00AC47E4" w:rsidRPr="00793B5B" w14:paraId="6E69BCAA"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24D242"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lastRenderedPageBreak/>
              <w:t>5.</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A2F60F"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Осуществляет деятельность в области промышленного производства, сельскохозяйственного производства, или разработку и внедрение инновационной продукции, в том числе:</w:t>
            </w:r>
          </w:p>
        </w:tc>
        <w:tc>
          <w:tcPr>
            <w:tcW w:w="274" w:type="pct"/>
            <w:tcBorders>
              <w:top w:val="single" w:sz="4" w:space="0" w:color="auto"/>
              <w:left w:val="single" w:sz="4" w:space="0" w:color="auto"/>
              <w:bottom w:val="single" w:sz="4" w:space="0" w:color="auto"/>
              <w:right w:val="single" w:sz="4" w:space="0" w:color="auto"/>
            </w:tcBorders>
            <w:vAlign w:val="center"/>
          </w:tcPr>
          <w:p w14:paraId="0CC66D40" w14:textId="77777777" w:rsidR="00AC47E4" w:rsidRPr="00793B5B" w:rsidRDefault="00AC47E4" w:rsidP="00AC47E4">
            <w:pPr>
              <w:spacing w:after="0" w:line="240" w:lineRule="auto"/>
              <w:jc w:val="both"/>
              <w:rPr>
                <w:rFonts w:ascii="Times New Roman" w:hAnsi="Times New Roman" w:cs="Times New Roman"/>
              </w:rPr>
            </w:pPr>
          </w:p>
        </w:tc>
        <w:tc>
          <w:tcPr>
            <w:tcW w:w="2340" w:type="pct"/>
            <w:tcBorders>
              <w:top w:val="single" w:sz="4" w:space="0" w:color="auto"/>
              <w:left w:val="single" w:sz="4" w:space="0" w:color="auto"/>
              <w:bottom w:val="single" w:sz="4" w:space="0" w:color="auto"/>
              <w:right w:val="single" w:sz="4" w:space="0" w:color="auto"/>
            </w:tcBorders>
            <w:vAlign w:val="center"/>
          </w:tcPr>
          <w:p w14:paraId="3359F4E3" w14:textId="77777777" w:rsidR="00AC47E4" w:rsidRPr="00793B5B" w:rsidRDefault="00AC47E4" w:rsidP="00AC47E4">
            <w:pPr>
              <w:spacing w:line="240" w:lineRule="auto"/>
              <w:rPr>
                <w:rFonts w:ascii="Times New Roman" w:hAnsi="Times New Roman" w:cs="Times New Roman"/>
              </w:rPr>
            </w:pPr>
          </w:p>
          <w:p w14:paraId="1D146AA1" w14:textId="77777777" w:rsidR="00AC47E4" w:rsidRPr="00793B5B" w:rsidRDefault="00AC47E4" w:rsidP="00AC47E4">
            <w:pPr>
              <w:spacing w:line="240" w:lineRule="auto"/>
              <w:rPr>
                <w:rFonts w:ascii="Times New Roman" w:hAnsi="Times New Roman" w:cs="Times New Roman"/>
              </w:rPr>
            </w:pPr>
          </w:p>
          <w:p w14:paraId="334B64E0" w14:textId="77777777" w:rsidR="00AC47E4" w:rsidRPr="00793B5B" w:rsidRDefault="00AC47E4" w:rsidP="00AC47E4">
            <w:pPr>
              <w:spacing w:after="0" w:line="240" w:lineRule="auto"/>
              <w:jc w:val="both"/>
              <w:rPr>
                <w:rFonts w:ascii="Times New Roman" w:hAnsi="Times New Roman" w:cs="Times New Roman"/>
              </w:rPr>
            </w:pPr>
          </w:p>
        </w:tc>
      </w:tr>
      <w:tr w:rsidR="00AC47E4" w:rsidRPr="00793B5B" w14:paraId="0E7B7C1B"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77B70C"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5.1</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B639C7"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обладает местом ведения деятельности </w:t>
            </w:r>
          </w:p>
        </w:tc>
        <w:tc>
          <w:tcPr>
            <w:tcW w:w="274" w:type="pct"/>
            <w:tcBorders>
              <w:top w:val="single" w:sz="4" w:space="0" w:color="auto"/>
              <w:left w:val="single" w:sz="4" w:space="0" w:color="auto"/>
              <w:bottom w:val="single" w:sz="4" w:space="0" w:color="auto"/>
              <w:right w:val="single" w:sz="4" w:space="0" w:color="auto"/>
            </w:tcBorders>
            <w:vAlign w:val="center"/>
            <w:hideMark/>
          </w:tcPr>
          <w:p w14:paraId="59D348C7"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199BF10F" w14:textId="77777777" w:rsidR="00AC47E4" w:rsidRPr="00793B5B" w:rsidRDefault="00AC47E4" w:rsidP="00AC47E4">
            <w:pPr>
              <w:spacing w:line="240" w:lineRule="auto"/>
              <w:rPr>
                <w:rFonts w:ascii="Times New Roman" w:hAnsi="Times New Roman" w:cs="Times New Roman"/>
              </w:rPr>
            </w:pPr>
            <w:r w:rsidRPr="00793B5B">
              <w:rPr>
                <w:rFonts w:ascii="Times New Roman" w:hAnsi="Times New Roman" w:cs="Times New Roman"/>
              </w:rPr>
              <w:t>документы, подтверждающие право собственности и (или) пользования земельным участком, иным недвижимым имуществом, необходимым для деятельности Потребителя</w:t>
            </w:r>
          </w:p>
        </w:tc>
      </w:tr>
      <w:tr w:rsidR="00AC47E4" w:rsidRPr="00793B5B" w14:paraId="2B5CFB22"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54DF5E"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5.2.</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D09DE87"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обладает производственными мощностями/автомоторным парком для ведения деятельности </w:t>
            </w:r>
          </w:p>
        </w:tc>
        <w:tc>
          <w:tcPr>
            <w:tcW w:w="274" w:type="pct"/>
            <w:tcBorders>
              <w:top w:val="single" w:sz="4" w:space="0" w:color="auto"/>
              <w:left w:val="single" w:sz="4" w:space="0" w:color="auto"/>
              <w:bottom w:val="single" w:sz="4" w:space="0" w:color="auto"/>
              <w:right w:val="single" w:sz="4" w:space="0" w:color="auto"/>
            </w:tcBorders>
            <w:vAlign w:val="center"/>
            <w:hideMark/>
          </w:tcPr>
          <w:p w14:paraId="7EAAE8E2"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7DB53270" w14:textId="77777777" w:rsidR="00AC47E4" w:rsidRPr="00793B5B" w:rsidRDefault="00AC47E4" w:rsidP="00AC47E4">
            <w:pPr>
              <w:spacing w:line="240" w:lineRule="auto"/>
              <w:rPr>
                <w:rFonts w:ascii="Times New Roman" w:hAnsi="Times New Roman" w:cs="Times New Roman"/>
              </w:rPr>
            </w:pPr>
            <w:r w:rsidRPr="00793B5B">
              <w:rPr>
                <w:rFonts w:ascii="Times New Roman" w:hAnsi="Times New Roman" w:cs="Times New Roman"/>
              </w:rPr>
              <w:t>справка по производственным мощностям/автомоторному парку (перечень оборудования/специальной техники)</w:t>
            </w:r>
          </w:p>
        </w:tc>
      </w:tr>
      <w:tr w:rsidR="00AC47E4" w:rsidRPr="00793B5B" w14:paraId="6251D929"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1B185A"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5.3.</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81F5BD"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обладает сотрудниками, занятыми в производственной деятельности </w:t>
            </w:r>
          </w:p>
        </w:tc>
        <w:tc>
          <w:tcPr>
            <w:tcW w:w="274" w:type="pct"/>
            <w:tcBorders>
              <w:top w:val="single" w:sz="4" w:space="0" w:color="auto"/>
              <w:left w:val="single" w:sz="4" w:space="0" w:color="auto"/>
              <w:bottom w:val="single" w:sz="4" w:space="0" w:color="auto"/>
              <w:right w:val="single" w:sz="4" w:space="0" w:color="auto"/>
            </w:tcBorders>
            <w:vAlign w:val="center"/>
            <w:hideMark/>
          </w:tcPr>
          <w:p w14:paraId="07BCFA41"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77D931A1" w14:textId="77777777" w:rsidR="00AC47E4" w:rsidRPr="00793B5B" w:rsidRDefault="00AC47E4" w:rsidP="00AC47E4">
            <w:pPr>
              <w:spacing w:line="240" w:lineRule="auto"/>
              <w:rPr>
                <w:rFonts w:ascii="Times New Roman" w:hAnsi="Times New Roman" w:cs="Times New Roman"/>
              </w:rPr>
            </w:pPr>
            <w:r w:rsidRPr="00793B5B">
              <w:rPr>
                <w:rFonts w:ascii="Times New Roman" w:hAnsi="Times New Roman" w:cs="Times New Roman"/>
              </w:rPr>
              <w:t>Данные из Заявления (запроса) (с приложением отчетности о среднесписочной численности или справки о ключевых показателях предприятия Потребителя)</w:t>
            </w:r>
          </w:p>
        </w:tc>
      </w:tr>
      <w:tr w:rsidR="00AC47E4" w:rsidRPr="00793B5B" w14:paraId="163E38E0" w14:textId="77777777" w:rsidTr="007112A7">
        <w:trPr>
          <w:jc w:val="center"/>
        </w:trPr>
        <w:tc>
          <w:tcPr>
            <w:tcW w:w="1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4D47B"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5.4.</w:t>
            </w:r>
          </w:p>
        </w:tc>
        <w:tc>
          <w:tcPr>
            <w:tcW w:w="22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5863AD"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 xml:space="preserve">осуществляет финансово-хозяйственную деятельность </w:t>
            </w:r>
          </w:p>
        </w:tc>
        <w:tc>
          <w:tcPr>
            <w:tcW w:w="274" w:type="pct"/>
            <w:tcBorders>
              <w:top w:val="single" w:sz="4" w:space="0" w:color="auto"/>
              <w:left w:val="single" w:sz="4" w:space="0" w:color="auto"/>
              <w:bottom w:val="single" w:sz="4" w:space="0" w:color="auto"/>
              <w:right w:val="single" w:sz="4" w:space="0" w:color="auto"/>
            </w:tcBorders>
            <w:vAlign w:val="center"/>
            <w:hideMark/>
          </w:tcPr>
          <w:p w14:paraId="5EF4BA63"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hAnsi="Times New Roman" w:cs="Times New Roman"/>
              </w:rPr>
              <w:t>Да/Нет</w:t>
            </w:r>
          </w:p>
        </w:tc>
        <w:tc>
          <w:tcPr>
            <w:tcW w:w="2340" w:type="pct"/>
            <w:tcBorders>
              <w:top w:val="single" w:sz="4" w:space="0" w:color="auto"/>
              <w:left w:val="single" w:sz="4" w:space="0" w:color="auto"/>
              <w:bottom w:val="single" w:sz="4" w:space="0" w:color="auto"/>
              <w:right w:val="single" w:sz="4" w:space="0" w:color="auto"/>
            </w:tcBorders>
            <w:vAlign w:val="center"/>
            <w:hideMark/>
          </w:tcPr>
          <w:p w14:paraId="6D9F604C" w14:textId="77777777" w:rsidR="00AC47E4" w:rsidRPr="00793B5B" w:rsidRDefault="00AC47E4" w:rsidP="00AC47E4">
            <w:pPr>
              <w:spacing w:after="0" w:line="240" w:lineRule="auto"/>
              <w:jc w:val="both"/>
              <w:rPr>
                <w:rFonts w:ascii="Times New Roman" w:hAnsi="Times New Roman" w:cs="Times New Roman"/>
              </w:rPr>
            </w:pPr>
            <w:r w:rsidRPr="00793B5B">
              <w:rPr>
                <w:rFonts w:ascii="Times New Roman" w:eastAsiaTheme="minorHAnsi" w:hAnsi="Times New Roman" w:cs="Times New Roman"/>
              </w:rPr>
              <w:t>копия финансовой отчетности за последний отчетный период или справка о ключевых показателях деятельности предприятия Потребителя (включающая информацию о выручке, объеме производства и численности персонала, занятого в производстве)</w:t>
            </w:r>
          </w:p>
        </w:tc>
      </w:tr>
    </w:tbl>
    <w:p w14:paraId="6C18A730" w14:textId="77777777" w:rsidR="00AC47E4" w:rsidRPr="00793B5B" w:rsidRDefault="00AC47E4" w:rsidP="00AC47E4">
      <w:pPr>
        <w:tabs>
          <w:tab w:val="left" w:pos="11908"/>
        </w:tabs>
        <w:spacing w:line="240" w:lineRule="auto"/>
        <w:rPr>
          <w:rFonts w:ascii="Times New Roman" w:eastAsia="Times New Roman" w:hAnsi="Times New Roman" w:cs="Times New Roman"/>
          <w:b/>
          <w:bCs/>
        </w:rPr>
      </w:pPr>
      <w:r w:rsidRPr="00793B5B">
        <w:rPr>
          <w:rFonts w:ascii="Times New Roman" w:hAnsi="Times New Roman" w:cs="Times New Roman"/>
        </w:rPr>
        <w:t>*Информация, полученная о Заявителе в ходе проведения проверки, распечатывается сотрудником ИЦ и прикладывается к Чек-листу</w:t>
      </w:r>
    </w:p>
    <w:p w14:paraId="08D2D706" w14:textId="77777777" w:rsidR="00AC47E4" w:rsidRPr="00793B5B" w:rsidRDefault="00AC47E4" w:rsidP="00AC47E4">
      <w:pPr>
        <w:tabs>
          <w:tab w:val="left" w:pos="7320"/>
        </w:tabs>
        <w:spacing w:line="240" w:lineRule="auto"/>
        <w:rPr>
          <w:rFonts w:ascii="Times New Roman" w:hAnsi="Times New Roman" w:cs="Times New Roman"/>
        </w:rPr>
      </w:pPr>
    </w:p>
    <w:p w14:paraId="33D17628" w14:textId="05AEB639" w:rsidR="00AC47E4" w:rsidRPr="00793B5B" w:rsidRDefault="00AC47E4" w:rsidP="00DC6D6B">
      <w:pPr>
        <w:tabs>
          <w:tab w:val="left" w:pos="7320"/>
        </w:tabs>
        <w:spacing w:line="240" w:lineRule="auto"/>
        <w:rPr>
          <w:rFonts w:ascii="Times New Roman" w:hAnsi="Times New Roman" w:cs="Times New Roman"/>
        </w:rPr>
      </w:pPr>
    </w:p>
    <w:p w14:paraId="1A916C72" w14:textId="77777777" w:rsidR="00AC47E4" w:rsidRPr="00793B5B" w:rsidRDefault="00AC47E4" w:rsidP="00DC6D6B">
      <w:pPr>
        <w:tabs>
          <w:tab w:val="left" w:pos="7320"/>
        </w:tabs>
        <w:spacing w:line="240" w:lineRule="auto"/>
        <w:rPr>
          <w:rFonts w:ascii="Times New Roman" w:hAnsi="Times New Roman" w:cs="Times New Roman"/>
        </w:rPr>
      </w:pPr>
    </w:p>
    <w:p w14:paraId="01B670B5" w14:textId="77777777" w:rsidR="00DC6D6B" w:rsidRPr="00793B5B" w:rsidRDefault="00DC6D6B" w:rsidP="00DC6D6B">
      <w:pPr>
        <w:tabs>
          <w:tab w:val="left" w:pos="7320"/>
        </w:tabs>
        <w:spacing w:line="240" w:lineRule="auto"/>
        <w:rPr>
          <w:rFonts w:ascii="Times New Roman" w:hAnsi="Times New Roman" w:cs="Times New Roman"/>
        </w:rPr>
      </w:pPr>
    </w:p>
    <w:p w14:paraId="0B8A6114" w14:textId="77777777" w:rsidR="0067182A" w:rsidRPr="00793B5B" w:rsidRDefault="0067182A">
      <w:pPr>
        <w:rPr>
          <w:rFonts w:ascii="Times New Roman" w:hAnsi="Times New Roman" w:cs="Times New Roman"/>
          <w:sz w:val="26"/>
          <w:szCs w:val="26"/>
        </w:rPr>
      </w:pPr>
    </w:p>
    <w:sectPr w:rsidR="0067182A" w:rsidRPr="00793B5B" w:rsidSect="00E05DDA">
      <w:pgSz w:w="16838" w:h="11906" w:orient="landscape"/>
      <w:pgMar w:top="851" w:right="678"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2A"/>
    <w:rsid w:val="00031662"/>
    <w:rsid w:val="00086ACF"/>
    <w:rsid w:val="000B7818"/>
    <w:rsid w:val="000C542F"/>
    <w:rsid w:val="000D56C2"/>
    <w:rsid w:val="000D7099"/>
    <w:rsid w:val="00105812"/>
    <w:rsid w:val="00157A69"/>
    <w:rsid w:val="00186F68"/>
    <w:rsid w:val="001E0BCB"/>
    <w:rsid w:val="002045BB"/>
    <w:rsid w:val="00210787"/>
    <w:rsid w:val="002A0F37"/>
    <w:rsid w:val="003143DE"/>
    <w:rsid w:val="00325221"/>
    <w:rsid w:val="003564C4"/>
    <w:rsid w:val="003621AF"/>
    <w:rsid w:val="003C1E95"/>
    <w:rsid w:val="0046006A"/>
    <w:rsid w:val="00474A43"/>
    <w:rsid w:val="00490C5F"/>
    <w:rsid w:val="004B3298"/>
    <w:rsid w:val="004C2D7A"/>
    <w:rsid w:val="004F24DD"/>
    <w:rsid w:val="00571BE2"/>
    <w:rsid w:val="005F1DCA"/>
    <w:rsid w:val="005F4E11"/>
    <w:rsid w:val="0063032D"/>
    <w:rsid w:val="0067182A"/>
    <w:rsid w:val="006E1873"/>
    <w:rsid w:val="006F31BF"/>
    <w:rsid w:val="006F35AF"/>
    <w:rsid w:val="0077782E"/>
    <w:rsid w:val="00793B5B"/>
    <w:rsid w:val="007F0F98"/>
    <w:rsid w:val="00851E23"/>
    <w:rsid w:val="00853D75"/>
    <w:rsid w:val="00893A71"/>
    <w:rsid w:val="008C098C"/>
    <w:rsid w:val="008E3999"/>
    <w:rsid w:val="009A2614"/>
    <w:rsid w:val="009F0930"/>
    <w:rsid w:val="00A02F11"/>
    <w:rsid w:val="00A13C15"/>
    <w:rsid w:val="00A808DF"/>
    <w:rsid w:val="00A8300B"/>
    <w:rsid w:val="00A847F3"/>
    <w:rsid w:val="00AC47E4"/>
    <w:rsid w:val="00BB275A"/>
    <w:rsid w:val="00BD257B"/>
    <w:rsid w:val="00C011C9"/>
    <w:rsid w:val="00C646B6"/>
    <w:rsid w:val="00C66328"/>
    <w:rsid w:val="00DC385E"/>
    <w:rsid w:val="00DC6D6B"/>
    <w:rsid w:val="00DF1721"/>
    <w:rsid w:val="00E05DDA"/>
    <w:rsid w:val="00E20E3D"/>
    <w:rsid w:val="00E82B4E"/>
    <w:rsid w:val="00E926DC"/>
    <w:rsid w:val="00E93F0C"/>
    <w:rsid w:val="00FB076C"/>
    <w:rsid w:val="00FB518D"/>
    <w:rsid w:val="00FC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CF9"/>
  <w15:chartTrackingRefBased/>
  <w15:docId w15:val="{4C92DEE5-5D27-43E7-AC2F-478B9B97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82A"/>
    <w:pPr>
      <w:spacing w:after="200" w:line="276" w:lineRule="auto"/>
    </w:pPr>
    <w:rPr>
      <w:rFonts w:eastAsiaTheme="minorEastAsia"/>
      <w:lang w:eastAsia="ru-RU"/>
    </w:rPr>
  </w:style>
  <w:style w:type="paragraph" w:styleId="1">
    <w:name w:val="heading 1"/>
    <w:basedOn w:val="a"/>
    <w:next w:val="a"/>
    <w:link w:val="10"/>
    <w:uiPriority w:val="9"/>
    <w:qFormat/>
    <w:rsid w:val="00AC47E4"/>
    <w:pPr>
      <w:keepNext/>
      <w:spacing w:after="0" w:line="240" w:lineRule="auto"/>
      <w:jc w:val="center"/>
      <w:outlineLvl w:val="0"/>
    </w:pPr>
    <w:rPr>
      <w:rFonts w:ascii="Times New Roman" w:eastAsia="Times New Roman" w:hAnsi="Times New Roman" w:cs="Times New Roman"/>
      <w:b/>
      <w:bCs/>
      <w:color w:val="000000"/>
      <w:sz w:val="24"/>
      <w:szCs w:val="24"/>
    </w:rPr>
  </w:style>
  <w:style w:type="paragraph" w:styleId="2">
    <w:name w:val="heading 2"/>
    <w:basedOn w:val="a"/>
    <w:next w:val="a"/>
    <w:link w:val="20"/>
    <w:uiPriority w:val="9"/>
    <w:semiHidden/>
    <w:unhideWhenUsed/>
    <w:qFormat/>
    <w:rsid w:val="00AC4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C47E4"/>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rPr>
  </w:style>
  <w:style w:type="paragraph" w:styleId="4">
    <w:name w:val="heading 4"/>
    <w:basedOn w:val="a"/>
    <w:next w:val="a"/>
    <w:link w:val="40"/>
    <w:uiPriority w:val="9"/>
    <w:semiHidden/>
    <w:unhideWhenUsed/>
    <w:qFormat/>
    <w:rsid w:val="00AC47E4"/>
    <w:pPr>
      <w:keepNext/>
      <w:keepLines/>
      <w:spacing w:before="40" w:after="0" w:line="256" w:lineRule="auto"/>
      <w:outlineLvl w:val="3"/>
    </w:pPr>
    <w:rPr>
      <w:rFonts w:ascii="Calibri Light" w:eastAsia="Times New Roman" w:hAnsi="Calibri Light" w:cs="Times New Roman"/>
      <w:i/>
      <w:iCs/>
      <w:color w:val="2E74B5"/>
      <w:lang w:eastAsia="en-US"/>
    </w:rPr>
  </w:style>
  <w:style w:type="paragraph" w:styleId="7">
    <w:name w:val="heading 7"/>
    <w:basedOn w:val="a"/>
    <w:next w:val="a"/>
    <w:link w:val="70"/>
    <w:uiPriority w:val="9"/>
    <w:semiHidden/>
    <w:unhideWhenUsed/>
    <w:qFormat/>
    <w:rsid w:val="00AC47E4"/>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7182A"/>
    <w:pPr>
      <w:spacing w:after="0" w:line="240" w:lineRule="auto"/>
      <w:ind w:firstLine="851"/>
      <w:jc w:val="both"/>
    </w:pPr>
    <w:rPr>
      <w:rFonts w:ascii="Bookman Old Style" w:eastAsia="Times New Roman" w:hAnsi="Bookman Old Style" w:cs="Times New Roman"/>
      <w:sz w:val="28"/>
      <w:szCs w:val="20"/>
    </w:rPr>
  </w:style>
  <w:style w:type="character" w:customStyle="1" w:styleId="a4">
    <w:name w:val="Основной текст с отступом Знак"/>
    <w:basedOn w:val="a0"/>
    <w:link w:val="a3"/>
    <w:uiPriority w:val="99"/>
    <w:semiHidden/>
    <w:rsid w:val="0067182A"/>
    <w:rPr>
      <w:rFonts w:ascii="Bookman Old Style" w:eastAsia="Times New Roman" w:hAnsi="Bookman Old Style" w:cs="Times New Roman"/>
      <w:sz w:val="28"/>
      <w:szCs w:val="20"/>
      <w:lang w:eastAsia="ru-RU"/>
    </w:rPr>
  </w:style>
  <w:style w:type="character" w:customStyle="1" w:styleId="a5">
    <w:name w:val="Без интервала Знак"/>
    <w:link w:val="a6"/>
    <w:uiPriority w:val="1"/>
    <w:locked/>
    <w:rsid w:val="0067182A"/>
  </w:style>
  <w:style w:type="paragraph" w:styleId="a6">
    <w:name w:val="No Spacing"/>
    <w:link w:val="a5"/>
    <w:uiPriority w:val="1"/>
    <w:qFormat/>
    <w:rsid w:val="0067182A"/>
    <w:pPr>
      <w:spacing w:after="0" w:line="240" w:lineRule="auto"/>
    </w:pPr>
  </w:style>
  <w:style w:type="paragraph" w:customStyle="1" w:styleId="Style3">
    <w:name w:val="Style3"/>
    <w:basedOn w:val="a"/>
    <w:uiPriority w:val="99"/>
    <w:rsid w:val="0067182A"/>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character" w:customStyle="1" w:styleId="FontStyle26">
    <w:name w:val="Font Style26"/>
    <w:basedOn w:val="a0"/>
    <w:uiPriority w:val="99"/>
    <w:rsid w:val="0067182A"/>
    <w:rPr>
      <w:rFonts w:ascii="Times New Roman" w:hAnsi="Times New Roman" w:cs="Times New Roman" w:hint="default"/>
      <w:sz w:val="26"/>
      <w:szCs w:val="26"/>
    </w:rPr>
  </w:style>
  <w:style w:type="character" w:customStyle="1" w:styleId="FontStyle12">
    <w:name w:val="Font Style12"/>
    <w:uiPriority w:val="99"/>
    <w:rsid w:val="0067182A"/>
    <w:rPr>
      <w:rFonts w:ascii="Times New Roman" w:hAnsi="Times New Roman" w:cs="Times New Roman" w:hint="default"/>
      <w:b/>
      <w:bCs/>
      <w:sz w:val="24"/>
      <w:szCs w:val="24"/>
    </w:rPr>
  </w:style>
  <w:style w:type="character" w:customStyle="1" w:styleId="FontStyle13">
    <w:name w:val="Font Style13"/>
    <w:basedOn w:val="a0"/>
    <w:uiPriority w:val="99"/>
    <w:rsid w:val="0067182A"/>
    <w:rPr>
      <w:rFonts w:ascii="Times New Roman" w:hAnsi="Times New Roman" w:cs="Times New Roman" w:hint="default"/>
      <w:sz w:val="26"/>
      <w:szCs w:val="26"/>
    </w:rPr>
  </w:style>
  <w:style w:type="table" w:styleId="a7">
    <w:name w:val="Table Grid"/>
    <w:basedOn w:val="a1"/>
    <w:uiPriority w:val="59"/>
    <w:rsid w:val="0067182A"/>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7"/>
    <w:uiPriority w:val="59"/>
    <w:rsid w:val="003C1E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для документа"/>
    <w:basedOn w:val="a"/>
    <w:link w:val="a9"/>
    <w:uiPriority w:val="34"/>
    <w:qFormat/>
    <w:rsid w:val="00031662"/>
    <w:pPr>
      <w:ind w:left="720"/>
      <w:contextualSpacing/>
    </w:pPr>
  </w:style>
  <w:style w:type="table" w:customStyle="1" w:styleId="21">
    <w:name w:val="Сетка таблицы2"/>
    <w:basedOn w:val="a1"/>
    <w:next w:val="a7"/>
    <w:uiPriority w:val="59"/>
    <w:rsid w:val="00DC6D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C6D6B"/>
    <w:pPr>
      <w:widowControl w:val="0"/>
      <w:autoSpaceDE w:val="0"/>
      <w:autoSpaceDN w:val="0"/>
      <w:adjustRightInd w:val="0"/>
      <w:spacing w:after="0" w:line="324" w:lineRule="exact"/>
    </w:pPr>
    <w:rPr>
      <w:rFonts w:ascii="Times New Roman" w:hAnsi="Times New Roman" w:cs="Times New Roman"/>
      <w:sz w:val="24"/>
      <w:szCs w:val="24"/>
    </w:rPr>
  </w:style>
  <w:style w:type="character" w:customStyle="1" w:styleId="10">
    <w:name w:val="Заголовок 1 Знак"/>
    <w:basedOn w:val="a0"/>
    <w:link w:val="1"/>
    <w:uiPriority w:val="9"/>
    <w:rsid w:val="00AC47E4"/>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AC47E4"/>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AC47E4"/>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AC47E4"/>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AC47E4"/>
    <w:rPr>
      <w:rFonts w:asciiTheme="majorHAnsi" w:eastAsiaTheme="majorEastAsia" w:hAnsiTheme="majorHAnsi" w:cstheme="majorBidi"/>
      <w:i/>
      <w:iCs/>
      <w:color w:val="404040" w:themeColor="text1" w:themeTint="BF"/>
      <w:sz w:val="26"/>
      <w:szCs w:val="20"/>
      <w:lang w:eastAsia="ru-RU"/>
    </w:rPr>
  </w:style>
  <w:style w:type="numbering" w:customStyle="1" w:styleId="12">
    <w:name w:val="Нет списка1"/>
    <w:next w:val="a2"/>
    <w:uiPriority w:val="99"/>
    <w:semiHidden/>
    <w:unhideWhenUsed/>
    <w:rsid w:val="00AC47E4"/>
  </w:style>
  <w:style w:type="paragraph" w:customStyle="1" w:styleId="Style5">
    <w:name w:val="Style5"/>
    <w:basedOn w:val="a"/>
    <w:uiPriority w:val="99"/>
    <w:rsid w:val="00AC47E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AC47E4"/>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ConsPlusNormal">
    <w:name w:val="ConsPlusNormal"/>
    <w:uiPriority w:val="99"/>
    <w:rsid w:val="00AC47E4"/>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AC47E4"/>
    <w:rPr>
      <w:rFonts w:ascii="Times New Roman" w:hAnsi="Times New Roman" w:cs="Times New Roman" w:hint="default"/>
      <w:b/>
      <w:bCs/>
      <w:sz w:val="26"/>
      <w:szCs w:val="26"/>
    </w:rPr>
  </w:style>
  <w:style w:type="table" w:customStyle="1" w:styleId="31">
    <w:name w:val="Сетка таблицы3"/>
    <w:basedOn w:val="a1"/>
    <w:next w:val="a7"/>
    <w:uiPriority w:val="59"/>
    <w:rsid w:val="00AC47E4"/>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AC47E4"/>
    <w:pPr>
      <w:widowControl w:val="0"/>
      <w:autoSpaceDE w:val="0"/>
      <w:autoSpaceDN w:val="0"/>
      <w:adjustRightInd w:val="0"/>
      <w:spacing w:after="0" w:line="288" w:lineRule="exact"/>
      <w:ind w:firstLine="854"/>
    </w:pPr>
    <w:rPr>
      <w:rFonts w:ascii="Times New Roman" w:hAnsi="Times New Roman" w:cs="Times New Roman"/>
      <w:sz w:val="24"/>
      <w:szCs w:val="24"/>
    </w:rPr>
  </w:style>
  <w:style w:type="character" w:styleId="aa">
    <w:name w:val="Hyperlink"/>
    <w:uiPriority w:val="99"/>
    <w:semiHidden/>
    <w:unhideWhenUsed/>
    <w:rsid w:val="00AC47E4"/>
    <w:rPr>
      <w:color w:val="0000FF"/>
      <w:u w:val="single"/>
    </w:rPr>
  </w:style>
  <w:style w:type="character" w:customStyle="1" w:styleId="FontStyle19">
    <w:name w:val="Font Style19"/>
    <w:basedOn w:val="a0"/>
    <w:uiPriority w:val="99"/>
    <w:rsid w:val="00AC47E4"/>
    <w:rPr>
      <w:rFonts w:ascii="Times New Roman" w:hAnsi="Times New Roman" w:cs="Times New Roman" w:hint="default"/>
      <w:sz w:val="22"/>
      <w:szCs w:val="22"/>
    </w:rPr>
  </w:style>
  <w:style w:type="character" w:customStyle="1" w:styleId="FontStyle18">
    <w:name w:val="Font Style18"/>
    <w:basedOn w:val="a0"/>
    <w:uiPriority w:val="99"/>
    <w:rsid w:val="00AC47E4"/>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AC47E4"/>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AC4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rPr>
  </w:style>
  <w:style w:type="character" w:customStyle="1" w:styleId="HTML1">
    <w:name w:val="Стандартный HTML Знак1"/>
    <w:basedOn w:val="a0"/>
    <w:uiPriority w:val="99"/>
    <w:semiHidden/>
    <w:rsid w:val="00AC47E4"/>
    <w:rPr>
      <w:rFonts w:ascii="Consolas" w:eastAsiaTheme="minorEastAsia" w:hAnsi="Consolas"/>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c"/>
    <w:semiHidden/>
    <w:locked/>
    <w:rsid w:val="00AC47E4"/>
    <w:rPr>
      <w:rFonts w:ascii="SchoolBook" w:eastAsia="Times New Roman" w:hAnsi="SchoolBook" w:cs="Times New Roman"/>
      <w:sz w:val="20"/>
      <w:szCs w:val="20"/>
      <w:lang w:eastAsia="ru-RU"/>
    </w:rPr>
  </w:style>
  <w:style w:type="paragraph" w:styleId="ac">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semiHidden/>
    <w:unhideWhenUsed/>
    <w:rsid w:val="00AC47E4"/>
    <w:pPr>
      <w:spacing w:after="0" w:line="240" w:lineRule="auto"/>
      <w:jc w:val="both"/>
    </w:pPr>
    <w:rPr>
      <w:rFonts w:ascii="SchoolBook" w:eastAsia="Times New Roman" w:hAnsi="SchoolBook" w:cs="Times New Roman"/>
      <w:sz w:val="20"/>
      <w:szCs w:val="20"/>
    </w:rPr>
  </w:style>
  <w:style w:type="character" w:customStyle="1" w:styleId="13">
    <w:name w:val="Текст сноски Знак1"/>
    <w:basedOn w:val="a0"/>
    <w:uiPriority w:val="99"/>
    <w:semiHidden/>
    <w:rsid w:val="00AC47E4"/>
    <w:rPr>
      <w:rFonts w:eastAsiaTheme="minorEastAsia"/>
      <w:sz w:val="20"/>
      <w:szCs w:val="20"/>
      <w:lang w:eastAsia="ru-RU"/>
    </w:rPr>
  </w:style>
  <w:style w:type="character" w:customStyle="1" w:styleId="ad">
    <w:name w:val="Текст примечания Знак"/>
    <w:basedOn w:val="a0"/>
    <w:link w:val="ae"/>
    <w:uiPriority w:val="99"/>
    <w:semiHidden/>
    <w:rsid w:val="00AC47E4"/>
    <w:rPr>
      <w:rFonts w:ascii="Calibri" w:eastAsia="Calibri" w:hAnsi="Calibri" w:cs="Times New Roman"/>
      <w:sz w:val="20"/>
      <w:szCs w:val="20"/>
    </w:rPr>
  </w:style>
  <w:style w:type="paragraph" w:styleId="ae">
    <w:name w:val="annotation text"/>
    <w:basedOn w:val="a"/>
    <w:link w:val="ad"/>
    <w:uiPriority w:val="99"/>
    <w:semiHidden/>
    <w:unhideWhenUsed/>
    <w:rsid w:val="00AC47E4"/>
    <w:pPr>
      <w:spacing w:after="160" w:line="240" w:lineRule="auto"/>
    </w:pPr>
    <w:rPr>
      <w:rFonts w:ascii="Calibri" w:eastAsia="Calibri" w:hAnsi="Calibri" w:cs="Times New Roman"/>
      <w:sz w:val="20"/>
      <w:szCs w:val="20"/>
      <w:lang w:eastAsia="en-US"/>
    </w:rPr>
  </w:style>
  <w:style w:type="character" w:customStyle="1" w:styleId="14">
    <w:name w:val="Текст примечания Знак1"/>
    <w:basedOn w:val="a0"/>
    <w:uiPriority w:val="99"/>
    <w:semiHidden/>
    <w:rsid w:val="00AC47E4"/>
    <w:rPr>
      <w:rFonts w:eastAsiaTheme="minorEastAsia"/>
      <w:sz w:val="20"/>
      <w:szCs w:val="20"/>
      <w:lang w:eastAsia="ru-RU"/>
    </w:rPr>
  </w:style>
  <w:style w:type="character" w:customStyle="1" w:styleId="af">
    <w:name w:val="Верхний колонтитул Знак"/>
    <w:basedOn w:val="a0"/>
    <w:link w:val="af0"/>
    <w:uiPriority w:val="99"/>
    <w:semiHidden/>
    <w:rsid w:val="00AC47E4"/>
    <w:rPr>
      <w:rFonts w:ascii="SchoolBook" w:eastAsia="Times New Roman" w:hAnsi="SchoolBook" w:cs="Times New Roman"/>
      <w:sz w:val="26"/>
      <w:szCs w:val="20"/>
      <w:lang w:eastAsia="ru-RU"/>
    </w:rPr>
  </w:style>
  <w:style w:type="paragraph" w:styleId="af0">
    <w:name w:val="header"/>
    <w:basedOn w:val="a"/>
    <w:link w:val="af"/>
    <w:uiPriority w:val="99"/>
    <w:semiHidden/>
    <w:unhideWhenUsed/>
    <w:rsid w:val="00AC47E4"/>
    <w:pPr>
      <w:tabs>
        <w:tab w:val="center" w:pos="4677"/>
        <w:tab w:val="right" w:pos="9355"/>
      </w:tabs>
      <w:spacing w:after="0" w:line="240" w:lineRule="auto"/>
      <w:jc w:val="both"/>
    </w:pPr>
    <w:rPr>
      <w:rFonts w:ascii="SchoolBook" w:eastAsia="Times New Roman" w:hAnsi="SchoolBook" w:cs="Times New Roman"/>
      <w:sz w:val="26"/>
      <w:szCs w:val="20"/>
    </w:rPr>
  </w:style>
  <w:style w:type="character" w:customStyle="1" w:styleId="15">
    <w:name w:val="Верхний колонтитул Знак1"/>
    <w:basedOn w:val="a0"/>
    <w:uiPriority w:val="99"/>
    <w:semiHidden/>
    <w:rsid w:val="00AC47E4"/>
    <w:rPr>
      <w:rFonts w:eastAsiaTheme="minorEastAsia"/>
      <w:lang w:eastAsia="ru-RU"/>
    </w:rPr>
  </w:style>
  <w:style w:type="character" w:customStyle="1" w:styleId="af1">
    <w:name w:val="Нижний колонтитул Знак"/>
    <w:basedOn w:val="a0"/>
    <w:link w:val="af2"/>
    <w:uiPriority w:val="99"/>
    <w:semiHidden/>
    <w:rsid w:val="00AC47E4"/>
    <w:rPr>
      <w:rFonts w:ascii="SchoolBook" w:eastAsia="Times New Roman" w:hAnsi="SchoolBook" w:cs="Times New Roman"/>
      <w:sz w:val="26"/>
      <w:szCs w:val="20"/>
      <w:lang w:eastAsia="ru-RU"/>
    </w:rPr>
  </w:style>
  <w:style w:type="paragraph" w:styleId="af2">
    <w:name w:val="footer"/>
    <w:basedOn w:val="a"/>
    <w:link w:val="af1"/>
    <w:uiPriority w:val="99"/>
    <w:semiHidden/>
    <w:unhideWhenUsed/>
    <w:rsid w:val="00AC47E4"/>
    <w:pPr>
      <w:tabs>
        <w:tab w:val="center" w:pos="4677"/>
        <w:tab w:val="right" w:pos="9355"/>
      </w:tabs>
      <w:spacing w:after="0" w:line="240" w:lineRule="auto"/>
      <w:jc w:val="both"/>
    </w:pPr>
    <w:rPr>
      <w:rFonts w:ascii="SchoolBook" w:eastAsia="Times New Roman" w:hAnsi="SchoolBook" w:cs="Times New Roman"/>
      <w:sz w:val="26"/>
      <w:szCs w:val="20"/>
    </w:rPr>
  </w:style>
  <w:style w:type="character" w:customStyle="1" w:styleId="16">
    <w:name w:val="Нижний колонтитул Знак1"/>
    <w:basedOn w:val="a0"/>
    <w:uiPriority w:val="99"/>
    <w:semiHidden/>
    <w:rsid w:val="00AC47E4"/>
    <w:rPr>
      <w:rFonts w:eastAsiaTheme="minorEastAsia"/>
      <w:lang w:eastAsia="ru-RU"/>
    </w:rPr>
  </w:style>
  <w:style w:type="character" w:customStyle="1" w:styleId="af3">
    <w:name w:val="Основной текст Знак"/>
    <w:basedOn w:val="a0"/>
    <w:link w:val="af4"/>
    <w:uiPriority w:val="99"/>
    <w:semiHidden/>
    <w:rsid w:val="00AC47E4"/>
    <w:rPr>
      <w:rFonts w:ascii="SchoolBook" w:eastAsia="Times New Roman" w:hAnsi="SchoolBook" w:cs="Times New Roman"/>
      <w:sz w:val="26"/>
      <w:szCs w:val="20"/>
      <w:lang w:eastAsia="ru-RU"/>
    </w:rPr>
  </w:style>
  <w:style w:type="paragraph" w:styleId="af4">
    <w:name w:val="Body Text"/>
    <w:basedOn w:val="a"/>
    <w:link w:val="af3"/>
    <w:uiPriority w:val="99"/>
    <w:semiHidden/>
    <w:unhideWhenUsed/>
    <w:rsid w:val="00AC47E4"/>
    <w:pPr>
      <w:spacing w:after="120" w:line="240" w:lineRule="auto"/>
      <w:jc w:val="both"/>
    </w:pPr>
    <w:rPr>
      <w:rFonts w:ascii="SchoolBook" w:eastAsia="Times New Roman" w:hAnsi="SchoolBook" w:cs="Times New Roman"/>
      <w:sz w:val="26"/>
      <w:szCs w:val="20"/>
    </w:rPr>
  </w:style>
  <w:style w:type="character" w:customStyle="1" w:styleId="17">
    <w:name w:val="Основной текст Знак1"/>
    <w:basedOn w:val="a0"/>
    <w:uiPriority w:val="99"/>
    <w:semiHidden/>
    <w:rsid w:val="00AC47E4"/>
    <w:rPr>
      <w:rFonts w:eastAsiaTheme="minorEastAsia"/>
      <w:lang w:eastAsia="ru-RU"/>
    </w:rPr>
  </w:style>
  <w:style w:type="character" w:customStyle="1" w:styleId="22">
    <w:name w:val="Основной текст 2 Знак"/>
    <w:basedOn w:val="a0"/>
    <w:link w:val="23"/>
    <w:uiPriority w:val="99"/>
    <w:semiHidden/>
    <w:rsid w:val="00AC47E4"/>
    <w:rPr>
      <w:rFonts w:ascii="Calibri" w:eastAsia="Calibri" w:hAnsi="Calibri" w:cs="Times New Roman"/>
    </w:rPr>
  </w:style>
  <w:style w:type="paragraph" w:styleId="23">
    <w:name w:val="Body Text 2"/>
    <w:basedOn w:val="a"/>
    <w:link w:val="22"/>
    <w:uiPriority w:val="99"/>
    <w:semiHidden/>
    <w:unhideWhenUsed/>
    <w:rsid w:val="00AC47E4"/>
    <w:pPr>
      <w:spacing w:after="120" w:line="480" w:lineRule="auto"/>
    </w:pPr>
    <w:rPr>
      <w:rFonts w:ascii="Calibri" w:eastAsia="Calibri" w:hAnsi="Calibri" w:cs="Times New Roman"/>
      <w:lang w:eastAsia="en-US"/>
    </w:rPr>
  </w:style>
  <w:style w:type="character" w:customStyle="1" w:styleId="210">
    <w:name w:val="Основной текст 2 Знак1"/>
    <w:basedOn w:val="a0"/>
    <w:uiPriority w:val="99"/>
    <w:semiHidden/>
    <w:rsid w:val="00AC47E4"/>
    <w:rPr>
      <w:rFonts w:eastAsiaTheme="minorEastAsia"/>
      <w:lang w:eastAsia="ru-RU"/>
    </w:rPr>
  </w:style>
  <w:style w:type="character" w:customStyle="1" w:styleId="24">
    <w:name w:val="Основной текст с отступом 2 Знак"/>
    <w:basedOn w:val="a0"/>
    <w:link w:val="25"/>
    <w:uiPriority w:val="99"/>
    <w:semiHidden/>
    <w:rsid w:val="00AC47E4"/>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AC47E4"/>
    <w:pPr>
      <w:spacing w:after="0" w:line="240" w:lineRule="auto"/>
      <w:ind w:firstLine="709"/>
      <w:jc w:val="both"/>
    </w:pPr>
    <w:rPr>
      <w:rFonts w:ascii="Times New Roman" w:eastAsia="Times New Roman" w:hAnsi="Times New Roman" w:cs="Times New Roman"/>
      <w:sz w:val="25"/>
      <w:szCs w:val="25"/>
    </w:rPr>
  </w:style>
  <w:style w:type="character" w:customStyle="1" w:styleId="211">
    <w:name w:val="Основной текст с отступом 2 Знак1"/>
    <w:basedOn w:val="a0"/>
    <w:uiPriority w:val="99"/>
    <w:semiHidden/>
    <w:rsid w:val="00AC47E4"/>
    <w:rPr>
      <w:rFonts w:eastAsiaTheme="minorEastAsia"/>
      <w:lang w:eastAsia="ru-RU"/>
    </w:rPr>
  </w:style>
  <w:style w:type="character" w:customStyle="1" w:styleId="32">
    <w:name w:val="Основной текст с отступом 3 Знак"/>
    <w:basedOn w:val="a0"/>
    <w:link w:val="33"/>
    <w:uiPriority w:val="99"/>
    <w:semiHidden/>
    <w:rsid w:val="00AC47E4"/>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AC47E4"/>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AC47E4"/>
    <w:rPr>
      <w:rFonts w:eastAsiaTheme="minorEastAsia"/>
      <w:sz w:val="16"/>
      <w:szCs w:val="16"/>
      <w:lang w:eastAsia="ru-RU"/>
    </w:rPr>
  </w:style>
  <w:style w:type="character" w:customStyle="1" w:styleId="af5">
    <w:name w:val="Текст Знак"/>
    <w:basedOn w:val="a0"/>
    <w:link w:val="af6"/>
    <w:uiPriority w:val="99"/>
    <w:semiHidden/>
    <w:rsid w:val="00AC47E4"/>
    <w:rPr>
      <w:rFonts w:ascii="Consolas" w:eastAsia="Times New Roman" w:hAnsi="Consolas" w:cs="Consolas"/>
      <w:sz w:val="21"/>
      <w:szCs w:val="21"/>
      <w:lang w:eastAsia="ru-RU"/>
    </w:rPr>
  </w:style>
  <w:style w:type="paragraph" w:styleId="af6">
    <w:name w:val="Plain Text"/>
    <w:basedOn w:val="a"/>
    <w:link w:val="af5"/>
    <w:uiPriority w:val="99"/>
    <w:semiHidden/>
    <w:unhideWhenUsed/>
    <w:rsid w:val="00AC47E4"/>
    <w:pPr>
      <w:spacing w:after="0" w:line="240" w:lineRule="auto"/>
      <w:jc w:val="both"/>
    </w:pPr>
    <w:rPr>
      <w:rFonts w:ascii="Consolas" w:eastAsia="Times New Roman" w:hAnsi="Consolas" w:cs="Consolas"/>
      <w:sz w:val="21"/>
      <w:szCs w:val="21"/>
    </w:rPr>
  </w:style>
  <w:style w:type="character" w:customStyle="1" w:styleId="18">
    <w:name w:val="Текст Знак1"/>
    <w:basedOn w:val="a0"/>
    <w:uiPriority w:val="99"/>
    <w:semiHidden/>
    <w:rsid w:val="00AC47E4"/>
    <w:rPr>
      <w:rFonts w:ascii="Consolas" w:eastAsiaTheme="minorEastAsia" w:hAnsi="Consolas"/>
      <w:sz w:val="21"/>
      <w:szCs w:val="21"/>
      <w:lang w:eastAsia="ru-RU"/>
    </w:rPr>
  </w:style>
  <w:style w:type="character" w:customStyle="1" w:styleId="af7">
    <w:name w:val="Тема примечания Знак"/>
    <w:basedOn w:val="ad"/>
    <w:link w:val="af8"/>
    <w:uiPriority w:val="99"/>
    <w:semiHidden/>
    <w:rsid w:val="00AC47E4"/>
    <w:rPr>
      <w:rFonts w:ascii="Calibri" w:eastAsia="Calibri" w:hAnsi="Calibri" w:cs="Times New Roman"/>
      <w:b/>
      <w:bCs/>
      <w:sz w:val="20"/>
      <w:szCs w:val="20"/>
    </w:rPr>
  </w:style>
  <w:style w:type="paragraph" w:styleId="af8">
    <w:name w:val="annotation subject"/>
    <w:basedOn w:val="ae"/>
    <w:next w:val="ae"/>
    <w:link w:val="af7"/>
    <w:uiPriority w:val="99"/>
    <w:semiHidden/>
    <w:unhideWhenUsed/>
    <w:rsid w:val="00AC47E4"/>
    <w:rPr>
      <w:b/>
      <w:bCs/>
    </w:rPr>
  </w:style>
  <w:style w:type="character" w:customStyle="1" w:styleId="19">
    <w:name w:val="Тема примечания Знак1"/>
    <w:basedOn w:val="14"/>
    <w:uiPriority w:val="99"/>
    <w:semiHidden/>
    <w:rsid w:val="00AC47E4"/>
    <w:rPr>
      <w:rFonts w:eastAsiaTheme="minorEastAsia"/>
      <w:b/>
      <w:bCs/>
      <w:sz w:val="20"/>
      <w:szCs w:val="20"/>
      <w:lang w:eastAsia="ru-RU"/>
    </w:rPr>
  </w:style>
  <w:style w:type="character" w:customStyle="1" w:styleId="af9">
    <w:name w:val="Текст выноски Знак"/>
    <w:basedOn w:val="a0"/>
    <w:link w:val="afa"/>
    <w:uiPriority w:val="99"/>
    <w:semiHidden/>
    <w:rsid w:val="00AC47E4"/>
    <w:rPr>
      <w:rFonts w:ascii="Tahoma" w:eastAsia="Times New Roman" w:hAnsi="Tahoma" w:cs="Tahoma"/>
      <w:sz w:val="16"/>
      <w:szCs w:val="16"/>
      <w:lang w:eastAsia="ru-RU"/>
    </w:rPr>
  </w:style>
  <w:style w:type="paragraph" w:styleId="afa">
    <w:name w:val="Balloon Text"/>
    <w:basedOn w:val="a"/>
    <w:link w:val="af9"/>
    <w:uiPriority w:val="99"/>
    <w:semiHidden/>
    <w:unhideWhenUsed/>
    <w:rsid w:val="00AC47E4"/>
    <w:pPr>
      <w:spacing w:after="0" w:line="240" w:lineRule="auto"/>
      <w:jc w:val="both"/>
    </w:pPr>
    <w:rPr>
      <w:rFonts w:ascii="Tahoma" w:eastAsia="Times New Roman" w:hAnsi="Tahoma" w:cs="Tahoma"/>
      <w:sz w:val="16"/>
      <w:szCs w:val="16"/>
    </w:rPr>
  </w:style>
  <w:style w:type="character" w:customStyle="1" w:styleId="1a">
    <w:name w:val="Текст выноски Знак1"/>
    <w:basedOn w:val="a0"/>
    <w:uiPriority w:val="99"/>
    <w:semiHidden/>
    <w:rsid w:val="00AC47E4"/>
    <w:rPr>
      <w:rFonts w:ascii="Segoe UI" w:eastAsiaTheme="minorEastAsia" w:hAnsi="Segoe UI" w:cs="Segoe UI"/>
      <w:sz w:val="18"/>
      <w:szCs w:val="18"/>
      <w:lang w:eastAsia="ru-RU"/>
    </w:rPr>
  </w:style>
  <w:style w:type="character" w:customStyle="1" w:styleId="a9">
    <w:name w:val="Абзац списка Знак"/>
    <w:aliases w:val="Абзац списка для документа Знак"/>
    <w:link w:val="a8"/>
    <w:uiPriority w:val="34"/>
    <w:locked/>
    <w:rsid w:val="00AC47E4"/>
    <w:rPr>
      <w:rFonts w:eastAsiaTheme="minorEastAsia"/>
      <w:lang w:eastAsia="ru-RU"/>
    </w:rPr>
  </w:style>
  <w:style w:type="character" w:customStyle="1" w:styleId="FontStyle33">
    <w:name w:val="Font Style33"/>
    <w:uiPriority w:val="99"/>
    <w:rsid w:val="00AC47E4"/>
    <w:rPr>
      <w:rFonts w:ascii="Times New Roman" w:hAnsi="Times New Roman" w:cs="Times New Roman" w:hint="default"/>
      <w:sz w:val="26"/>
      <w:szCs w:val="26"/>
    </w:rPr>
  </w:style>
  <w:style w:type="character" w:customStyle="1" w:styleId="nowrap">
    <w:name w:val="nowrap"/>
    <w:basedOn w:val="a0"/>
    <w:rsid w:val="00AC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3373">
      <w:bodyDiv w:val="1"/>
      <w:marLeft w:val="0"/>
      <w:marRight w:val="0"/>
      <w:marTop w:val="0"/>
      <w:marBottom w:val="0"/>
      <w:divBdr>
        <w:top w:val="none" w:sz="0" w:space="0" w:color="auto"/>
        <w:left w:val="none" w:sz="0" w:space="0" w:color="auto"/>
        <w:bottom w:val="none" w:sz="0" w:space="0" w:color="auto"/>
        <w:right w:val="none" w:sz="0" w:space="0" w:color="auto"/>
      </w:divBdr>
    </w:div>
    <w:div w:id="406343080">
      <w:bodyDiv w:val="1"/>
      <w:marLeft w:val="0"/>
      <w:marRight w:val="0"/>
      <w:marTop w:val="0"/>
      <w:marBottom w:val="0"/>
      <w:divBdr>
        <w:top w:val="none" w:sz="0" w:space="0" w:color="auto"/>
        <w:left w:val="none" w:sz="0" w:space="0" w:color="auto"/>
        <w:bottom w:val="none" w:sz="0" w:space="0" w:color="auto"/>
        <w:right w:val="none" w:sz="0" w:space="0" w:color="auto"/>
      </w:divBdr>
    </w:div>
    <w:div w:id="573516203">
      <w:bodyDiv w:val="1"/>
      <w:marLeft w:val="0"/>
      <w:marRight w:val="0"/>
      <w:marTop w:val="0"/>
      <w:marBottom w:val="0"/>
      <w:divBdr>
        <w:top w:val="none" w:sz="0" w:space="0" w:color="auto"/>
        <w:left w:val="none" w:sz="0" w:space="0" w:color="auto"/>
        <w:bottom w:val="none" w:sz="0" w:space="0" w:color="auto"/>
        <w:right w:val="none" w:sz="0" w:space="0" w:color="auto"/>
      </w:divBdr>
    </w:div>
    <w:div w:id="655260012">
      <w:bodyDiv w:val="1"/>
      <w:marLeft w:val="0"/>
      <w:marRight w:val="0"/>
      <w:marTop w:val="0"/>
      <w:marBottom w:val="0"/>
      <w:divBdr>
        <w:top w:val="none" w:sz="0" w:space="0" w:color="auto"/>
        <w:left w:val="none" w:sz="0" w:space="0" w:color="auto"/>
        <w:bottom w:val="none" w:sz="0" w:space="0" w:color="auto"/>
        <w:right w:val="none" w:sz="0" w:space="0" w:color="auto"/>
      </w:divBdr>
    </w:div>
    <w:div w:id="713501787">
      <w:bodyDiv w:val="1"/>
      <w:marLeft w:val="0"/>
      <w:marRight w:val="0"/>
      <w:marTop w:val="0"/>
      <w:marBottom w:val="0"/>
      <w:divBdr>
        <w:top w:val="none" w:sz="0" w:space="0" w:color="auto"/>
        <w:left w:val="none" w:sz="0" w:space="0" w:color="auto"/>
        <w:bottom w:val="none" w:sz="0" w:space="0" w:color="auto"/>
        <w:right w:val="none" w:sz="0" w:space="0" w:color="auto"/>
      </w:divBdr>
    </w:div>
    <w:div w:id="833179244">
      <w:bodyDiv w:val="1"/>
      <w:marLeft w:val="0"/>
      <w:marRight w:val="0"/>
      <w:marTop w:val="0"/>
      <w:marBottom w:val="0"/>
      <w:divBdr>
        <w:top w:val="none" w:sz="0" w:space="0" w:color="auto"/>
        <w:left w:val="none" w:sz="0" w:space="0" w:color="auto"/>
        <w:bottom w:val="none" w:sz="0" w:space="0" w:color="auto"/>
        <w:right w:val="none" w:sz="0" w:space="0" w:color="auto"/>
      </w:divBdr>
    </w:div>
    <w:div w:id="968315102">
      <w:bodyDiv w:val="1"/>
      <w:marLeft w:val="0"/>
      <w:marRight w:val="0"/>
      <w:marTop w:val="0"/>
      <w:marBottom w:val="0"/>
      <w:divBdr>
        <w:top w:val="none" w:sz="0" w:space="0" w:color="auto"/>
        <w:left w:val="none" w:sz="0" w:space="0" w:color="auto"/>
        <w:bottom w:val="none" w:sz="0" w:space="0" w:color="auto"/>
        <w:right w:val="none" w:sz="0" w:space="0" w:color="auto"/>
      </w:divBdr>
    </w:div>
    <w:div w:id="1120800868">
      <w:bodyDiv w:val="1"/>
      <w:marLeft w:val="0"/>
      <w:marRight w:val="0"/>
      <w:marTop w:val="0"/>
      <w:marBottom w:val="0"/>
      <w:divBdr>
        <w:top w:val="none" w:sz="0" w:space="0" w:color="auto"/>
        <w:left w:val="none" w:sz="0" w:space="0" w:color="auto"/>
        <w:bottom w:val="none" w:sz="0" w:space="0" w:color="auto"/>
        <w:right w:val="none" w:sz="0" w:space="0" w:color="auto"/>
      </w:divBdr>
    </w:div>
    <w:div w:id="13042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tatar.ru/article/103" TargetMode="External"/><Relationship Id="rId13" Type="http://schemas.openxmlformats.org/officeDocument/2006/relationships/hyperlink" Target="https://www.nalog.ru/rn23/related_activities/adjustab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lugi.tatar.ru/article/103" TargetMode="External"/><Relationship Id="rId12" Type="http://schemas.openxmlformats.org/officeDocument/2006/relationships/hyperlink" Target="https://egrul.nalo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edresurs.ru/" TargetMode="External"/><Relationship Id="rId1" Type="http://schemas.openxmlformats.org/officeDocument/2006/relationships/numbering" Target="numbering.xml"/><Relationship Id="rId6" Type="http://schemas.openxmlformats.org/officeDocument/2006/relationships/hyperlink" Target="http://www.grandars.ru/student/marketing/marketingovaya-sreda.html" TargetMode="External"/><Relationship Id="rId11" Type="http://schemas.openxmlformats.org/officeDocument/2006/relationships/hyperlink" Target="https://rmsp.nalog.ru/search.html" TargetMode="External"/><Relationship Id="rId5" Type="http://schemas.openxmlformats.org/officeDocument/2006/relationships/hyperlink" Target="http://www.grandars.ru/college/ekonomika-firmy/resheniya-v-menedzhmente.html" TargetMode="External"/><Relationship Id="rId15" Type="http://schemas.openxmlformats.org/officeDocument/2006/relationships/hyperlink" Target="https://bankrot.fedresurs.ru/Default.aspx" TargetMode="External"/><Relationship Id="rId10" Type="http://schemas.openxmlformats.org/officeDocument/2006/relationships/hyperlink" Target="https://uslugi.tatar.ru/article/103" TargetMode="External"/><Relationship Id="rId4" Type="http://schemas.openxmlformats.org/officeDocument/2006/relationships/webSettings" Target="webSettings.xml"/><Relationship Id="rId9" Type="http://schemas.openxmlformats.org/officeDocument/2006/relationships/hyperlink" Target="https://uslugi.tatar.ru/article/103"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Кайдалова А.В.</cp:lastModifiedBy>
  <cp:revision>3</cp:revision>
  <cp:lastPrinted>2021-09-21T11:44:00Z</cp:lastPrinted>
  <dcterms:created xsi:type="dcterms:W3CDTF">2021-09-22T14:52:00Z</dcterms:created>
  <dcterms:modified xsi:type="dcterms:W3CDTF">2021-09-22T14:53:00Z</dcterms:modified>
</cp:coreProperties>
</file>