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44"/>
      </w:tblGrid>
      <w:tr w:rsidR="00875FB9" w:rsidRPr="00467EE6" w14:paraId="5C2B3A42" w14:textId="77777777" w:rsidTr="000967E9">
        <w:tc>
          <w:tcPr>
            <w:tcW w:w="5070" w:type="dxa"/>
          </w:tcPr>
          <w:p w14:paraId="2111D808" w14:textId="77777777" w:rsidR="00875FB9" w:rsidRPr="00467EE6" w:rsidRDefault="00875FB9" w:rsidP="000967E9">
            <w:pPr>
              <w:pStyle w:val="a3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4644" w:type="dxa"/>
          </w:tcPr>
          <w:p w14:paraId="104FB04D" w14:textId="77777777" w:rsidR="00875FB9" w:rsidRPr="00467EE6" w:rsidRDefault="00875FB9" w:rsidP="000967E9">
            <w:pPr>
              <w:pStyle w:val="a3"/>
              <w:rPr>
                <w:rStyle w:val="FontStyle13"/>
                <w:sz w:val="22"/>
                <w:szCs w:val="22"/>
              </w:rPr>
            </w:pPr>
          </w:p>
        </w:tc>
      </w:tr>
    </w:tbl>
    <w:tbl>
      <w:tblPr>
        <w:tblW w:w="10632" w:type="dxa"/>
        <w:tblInd w:w="-5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3402"/>
        <w:gridCol w:w="2693"/>
        <w:gridCol w:w="2551"/>
      </w:tblGrid>
      <w:tr w:rsidR="00875FB9" w14:paraId="651EDE78" w14:textId="77777777" w:rsidTr="00875FB9">
        <w:trPr>
          <w:trHeight w:val="315"/>
        </w:trPr>
        <w:tc>
          <w:tcPr>
            <w:tcW w:w="106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0166F057" w14:textId="77777777" w:rsidR="00875FB9" w:rsidRDefault="00875FB9" w:rsidP="000967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4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40"/>
                <w:lang w:eastAsia="en-US"/>
              </w:rPr>
              <w:t xml:space="preserve">УНИТАРНАЯ НЕКОММЕРЧЕСКАЯ ОРГАНИЗАЦИЯ </w:t>
            </w:r>
            <w:r>
              <w:rPr>
                <w:rFonts w:ascii="Times New Roman" w:hAnsi="Times New Roman" w:cs="Times New Roman"/>
                <w:b/>
                <w:bCs/>
                <w:spacing w:val="40"/>
                <w:lang w:eastAsia="en-US"/>
              </w:rPr>
              <w:br/>
              <w:t>«ФОНД РАЗВИТИЯ БИЗНЕСА КРАСНОДАРСКОГО КРАЯ»</w:t>
            </w:r>
          </w:p>
        </w:tc>
      </w:tr>
      <w:tr w:rsidR="00875FB9" w14:paraId="5C2D9625" w14:textId="77777777" w:rsidTr="00875FB9">
        <w:trPr>
          <w:trHeight w:val="315"/>
        </w:trPr>
        <w:tc>
          <w:tcPr>
            <w:tcW w:w="106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C498985" w14:textId="77777777" w:rsidR="00875FB9" w:rsidRDefault="00875FB9" w:rsidP="000967E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40"/>
                <w:lang w:eastAsia="en-US"/>
              </w:rPr>
              <w:t>АНКЕТА ПРЕТЕНДЕНТА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 xml:space="preserve">на участие в отборе поставщиков услуг (партнеров)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 xml:space="preserve">отдельных структурных подразделений унитарной некоммерческой организации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«Фонд развития бизнеса Краснодарского края»</w:t>
            </w:r>
          </w:p>
        </w:tc>
      </w:tr>
      <w:tr w:rsidR="00875FB9" w14:paraId="6B5C3F9A" w14:textId="77777777" w:rsidTr="00875FB9">
        <w:trPr>
          <w:trHeight w:val="315"/>
        </w:trPr>
        <w:tc>
          <w:tcPr>
            <w:tcW w:w="5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5F9C2" w14:textId="77777777" w:rsidR="00875FB9" w:rsidRDefault="00875FB9" w:rsidP="000967E9">
            <w:pPr>
              <w:spacing w:before="120" w:after="12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US"/>
              </w:rPr>
              <w:t>Дата заполнения в формате ЧЧ/ММ/ГГГГ: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B6C08" w14:textId="77777777" w:rsidR="00875FB9" w:rsidRDefault="00875FB9" w:rsidP="000967E9">
            <w:pPr>
              <w:spacing w:before="120" w:after="1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75FB9" w14:paraId="36F1372E" w14:textId="77777777" w:rsidTr="00875FB9">
        <w:trPr>
          <w:trHeight w:val="315"/>
        </w:trPr>
        <w:tc>
          <w:tcPr>
            <w:tcW w:w="106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00E8D6" w14:textId="77777777" w:rsidR="00875FB9" w:rsidRDefault="00875FB9" w:rsidP="000967E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I. Информация о претенденте</w:t>
            </w:r>
          </w:p>
        </w:tc>
      </w:tr>
      <w:tr w:rsidR="00875FB9" w14:paraId="53FCAD87" w14:textId="77777777" w:rsidTr="00875FB9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EA697" w14:textId="77777777" w:rsidR="00875FB9" w:rsidRDefault="00875FB9" w:rsidP="000967E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Полное наименование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(для юридических лиц)</w:t>
            </w:r>
          </w:p>
          <w:p w14:paraId="1EA9E89E" w14:textId="77777777" w:rsidR="00875FB9" w:rsidRDefault="00875FB9" w:rsidP="000967E9">
            <w:pPr>
              <w:spacing w:before="120" w:after="12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либо</w:t>
            </w:r>
          </w:p>
          <w:p w14:paraId="774DAF3D" w14:textId="77777777" w:rsidR="00875FB9" w:rsidRDefault="00875FB9" w:rsidP="000967E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(для индивидуальных предпринимателей и </w:t>
            </w:r>
            <w:r>
              <w:rPr>
                <w:rFonts w:ascii="Times New Roman" w:hAnsi="Times New Roman" w:cs="Times New Roman"/>
                <w:lang w:eastAsia="en-US"/>
              </w:rPr>
              <w:t>физических лиц, применяющих специальный налоговый режим «Налог на профессиональный доход»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8C00D" w14:textId="77777777" w:rsidR="00875FB9" w:rsidRDefault="00875FB9" w:rsidP="000967E9">
            <w:pPr>
              <w:spacing w:before="120" w:after="12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75FB9" w14:paraId="7C0CBD84" w14:textId="77777777" w:rsidTr="00875FB9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A0928" w14:textId="77777777" w:rsidR="00875FB9" w:rsidRDefault="00875FB9" w:rsidP="000967E9">
            <w:pPr>
              <w:spacing w:before="120" w:after="12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ИНН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E19B2" w14:textId="77777777" w:rsidR="00875FB9" w:rsidRDefault="00875FB9" w:rsidP="000967E9">
            <w:pPr>
              <w:spacing w:before="120" w:after="12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75FB9" w14:paraId="59307686" w14:textId="77777777" w:rsidTr="00875FB9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F7AE6" w14:textId="77777777" w:rsidR="00875FB9" w:rsidRDefault="00875FB9" w:rsidP="000967E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(для юридических лиц)</w:t>
            </w:r>
          </w:p>
          <w:p w14:paraId="25AA8C78" w14:textId="77777777" w:rsidR="00875FB9" w:rsidRDefault="00875FB9" w:rsidP="000967E9">
            <w:pPr>
              <w:spacing w:before="120" w:after="12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либо</w:t>
            </w:r>
          </w:p>
          <w:p w14:paraId="1ADB92F1" w14:textId="77777777" w:rsidR="00875FB9" w:rsidRDefault="00875FB9" w:rsidP="000967E9">
            <w:pPr>
              <w:spacing w:before="120" w:after="12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ОГРНИП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(для индивидуальных предпринимателей)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0D5A1" w14:textId="77777777" w:rsidR="00875FB9" w:rsidRDefault="00875FB9" w:rsidP="000967E9">
            <w:pPr>
              <w:spacing w:before="120" w:after="12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75FB9" w14:paraId="1B7731A1" w14:textId="77777777" w:rsidTr="00875FB9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FE865" w14:textId="77777777" w:rsidR="00875FB9" w:rsidRDefault="00875FB9" w:rsidP="000967E9">
            <w:pPr>
              <w:spacing w:before="120" w:after="12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Ф.И.О и должность единоличного исполнительного органа юридического лица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32BE1" w14:textId="77777777" w:rsidR="00875FB9" w:rsidRDefault="00875FB9" w:rsidP="000967E9">
            <w:pPr>
              <w:spacing w:before="120" w:after="12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75FB9" w14:paraId="259D3155" w14:textId="77777777" w:rsidTr="00875FB9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7ADA0" w14:textId="77777777" w:rsidR="00875FB9" w:rsidRDefault="00875FB9" w:rsidP="000967E9">
            <w:pPr>
              <w:spacing w:before="120" w:after="12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Адрес регистрации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CBF8D" w14:textId="77777777" w:rsidR="00875FB9" w:rsidRDefault="00875FB9" w:rsidP="000967E9">
            <w:pPr>
              <w:spacing w:before="120" w:after="12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75FB9" w14:paraId="19F588DD" w14:textId="77777777" w:rsidTr="00875FB9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A4AB2" w14:textId="77777777" w:rsidR="00875FB9" w:rsidRDefault="00875FB9" w:rsidP="000967E9">
            <w:pPr>
              <w:spacing w:before="120" w:after="12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Адрес осуществления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br/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046B5" w14:textId="77777777" w:rsidR="00875FB9" w:rsidRDefault="00875FB9" w:rsidP="000967E9">
            <w:pPr>
              <w:spacing w:before="120" w:after="12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75FB9" w14:paraId="4B8A1BAC" w14:textId="77777777" w:rsidTr="00875FB9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04A77" w14:textId="77777777" w:rsidR="00875FB9" w:rsidRDefault="00875FB9" w:rsidP="000967E9">
            <w:pPr>
              <w:spacing w:before="120" w:after="12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Телефон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br/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5C2AB" w14:textId="77777777" w:rsidR="00875FB9" w:rsidRDefault="00875FB9" w:rsidP="000967E9">
            <w:pPr>
              <w:spacing w:before="120" w:after="12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75FB9" w14:paraId="06373AE0" w14:textId="77777777" w:rsidTr="00875FB9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47180" w14:textId="77777777" w:rsidR="00875FB9" w:rsidRDefault="00875FB9" w:rsidP="000967E9">
            <w:pPr>
              <w:spacing w:before="120" w:after="120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Электронный адрес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br/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2F113" w14:textId="77777777" w:rsidR="00875FB9" w:rsidRDefault="00875FB9" w:rsidP="000967E9">
            <w:pPr>
              <w:spacing w:before="120" w:after="120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875FB9" w14:paraId="3A478D22" w14:textId="77777777" w:rsidTr="00875FB9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A561B" w14:textId="77777777" w:rsidR="00875FB9" w:rsidRDefault="00875FB9" w:rsidP="000967E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Собственный сайт соответствующей тематики и/или действующие аккаунты в общераспространенных социальных сетях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5FC29" w14:textId="77777777" w:rsidR="00875FB9" w:rsidRDefault="00875FB9" w:rsidP="000967E9">
            <w:pPr>
              <w:spacing w:before="120" w:after="12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75FB9" w14:paraId="607E82FC" w14:textId="77777777" w:rsidTr="00875FB9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FE1BD4" w14:textId="77777777" w:rsidR="00875FB9" w:rsidRDefault="00875FB9" w:rsidP="000967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br w:type="page"/>
              <w:t xml:space="preserve">Услуги Фонда,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которые планирует оказывать Претендент</w:t>
            </w:r>
          </w:p>
        </w:tc>
      </w:tr>
      <w:tr w:rsidR="00875FB9" w14:paraId="272921FE" w14:textId="77777777" w:rsidTr="00875FB9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7073D7C2" w14:textId="77777777" w:rsidR="00875FB9" w:rsidRDefault="00875FB9" w:rsidP="000967E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Иные виды деятельности, направленные на содействие развитию целевых потребителей</w:t>
            </w:r>
          </w:p>
        </w:tc>
      </w:tr>
      <w:tr w:rsidR="00875FB9" w14:paraId="43CF396B" w14:textId="77777777" w:rsidTr="00875FB9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009D221" w14:textId="77777777" w:rsidR="00875FB9" w:rsidRDefault="00875FB9" w:rsidP="000967E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lastRenderedPageBreak/>
              <w:t xml:space="preserve">Виды услуг, которые Претендент имеет намерение и возможность оказывать в рамках сотрудничества с Фондом на дату подачи Заявки,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не требующие присутствия получателя Услуг в офисе Претендента</w:t>
            </w:r>
          </w:p>
        </w:tc>
      </w:tr>
      <w:tr w:rsidR="00875FB9" w14:paraId="25BB6933" w14:textId="77777777" w:rsidTr="00875FB9">
        <w:trPr>
          <w:trHeight w:val="30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7FDA9A67" w14:textId="77777777" w:rsidR="00875FB9" w:rsidRDefault="00875FB9" w:rsidP="000967E9">
            <w:pPr>
              <w:spacing w:before="40" w:after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626E23" w14:textId="77777777" w:rsidR="00875FB9" w:rsidRPr="00882F95" w:rsidRDefault="00875FB9" w:rsidP="000967E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882F95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 xml:space="preserve">содействие в размещении </w:t>
            </w:r>
            <w:r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СМСП</w:t>
            </w:r>
            <w:r w:rsidRPr="00882F95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 xml:space="preserve"> или физического лица, применяющего специальный налоговый режим "Налог на профессиональный доход", на электронных торговых площадках и маркетплейсах, в том числе содействие в регистрации учетной записи (аккаунта) на торговых площадках и маркетплейсах, в ежемесячном продвижении продукции </w:t>
            </w:r>
            <w:r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 xml:space="preserve">СМСП </w:t>
            </w:r>
            <w:r w:rsidRPr="00882F95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 xml:space="preserve">или физического лица, применяющего специальный налоговый режим "Налог на профессиональный доход", на торговой площадке и маркетплейсе, софинансирование затрат, связанных в том числе с хранением и доставкой, при реализации продукции (товаров, работ, услуг) </w:t>
            </w:r>
            <w:r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 xml:space="preserve">СМСП </w:t>
            </w:r>
            <w:r w:rsidRPr="00882F95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или физического лица, применяющего специальный налоговый режим "Налог на профессиональный доход", на</w:t>
            </w:r>
            <w:r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r w:rsidRPr="00882F95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маркетплейсе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27ECFC" w14:textId="77777777" w:rsidR="00875FB9" w:rsidRDefault="00875FB9" w:rsidP="000967E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</w:tbl>
    <w:p w14:paraId="21BF8FBD" w14:textId="77777777" w:rsidR="00875FB9" w:rsidRDefault="00875FB9" w:rsidP="00875FB9">
      <w:pPr>
        <w:rPr>
          <w:rFonts w:ascii="Times New Roman" w:eastAsia="Times New Roman" w:hAnsi="Times New Roman" w:cs="Times New Roman"/>
          <w:b/>
        </w:rPr>
      </w:pPr>
    </w:p>
    <w:p w14:paraId="4CFA00B4" w14:textId="77777777" w:rsidR="00875FB9" w:rsidRDefault="00875FB9" w:rsidP="00875FB9">
      <w:pPr>
        <w:rPr>
          <w:rFonts w:ascii="Times New Roman" w:eastAsia="Times New Roman" w:hAnsi="Times New Roman" w:cs="Times New Roman"/>
          <w:b/>
        </w:rPr>
      </w:pPr>
    </w:p>
    <w:p w14:paraId="2DF9D854" w14:textId="77777777" w:rsidR="00875FB9" w:rsidRDefault="00875FB9" w:rsidP="00875FB9">
      <w:pPr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ПРЕТЕНДЕНТ</w:t>
      </w:r>
    </w:p>
    <w:p w14:paraId="64ECC74F" w14:textId="77777777" w:rsidR="00875FB9" w:rsidRDefault="00875FB9" w:rsidP="00875FB9">
      <w:pPr>
        <w:rPr>
          <w:rFonts w:ascii="Times New Roman" w:eastAsia="Times New Roman" w:hAnsi="Times New Roman" w:cs="Times New Roman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5"/>
        <w:gridCol w:w="3304"/>
        <w:gridCol w:w="3576"/>
      </w:tblGrid>
      <w:tr w:rsidR="00875FB9" w14:paraId="2D079C44" w14:textId="77777777" w:rsidTr="000967E9">
        <w:tc>
          <w:tcPr>
            <w:tcW w:w="3379" w:type="dxa"/>
            <w:hideMark/>
          </w:tcPr>
          <w:p w14:paraId="6AA715C3" w14:textId="77777777" w:rsidR="00875FB9" w:rsidRDefault="00875FB9" w:rsidP="000967E9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__________________________</w:t>
            </w:r>
          </w:p>
        </w:tc>
        <w:tc>
          <w:tcPr>
            <w:tcW w:w="3379" w:type="dxa"/>
            <w:hideMark/>
          </w:tcPr>
          <w:p w14:paraId="26FAC18B" w14:textId="77777777" w:rsidR="00875FB9" w:rsidRDefault="00875FB9" w:rsidP="000967E9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___________________</w:t>
            </w:r>
          </w:p>
        </w:tc>
        <w:tc>
          <w:tcPr>
            <w:tcW w:w="3380" w:type="dxa"/>
            <w:hideMark/>
          </w:tcPr>
          <w:p w14:paraId="7CDFB3F4" w14:textId="77777777" w:rsidR="00875FB9" w:rsidRDefault="00875FB9" w:rsidP="000967E9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____________________________</w:t>
            </w:r>
          </w:p>
        </w:tc>
      </w:tr>
      <w:tr w:rsidR="00875FB9" w14:paraId="26497138" w14:textId="77777777" w:rsidTr="000967E9">
        <w:tc>
          <w:tcPr>
            <w:tcW w:w="3379" w:type="dxa"/>
            <w:hideMark/>
          </w:tcPr>
          <w:p w14:paraId="1802A3AA" w14:textId="77777777" w:rsidR="00875FB9" w:rsidRDefault="00875FB9" w:rsidP="000967E9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должность</w:t>
            </w:r>
          </w:p>
        </w:tc>
        <w:tc>
          <w:tcPr>
            <w:tcW w:w="3379" w:type="dxa"/>
            <w:hideMark/>
          </w:tcPr>
          <w:p w14:paraId="384D64C2" w14:textId="77777777" w:rsidR="00875FB9" w:rsidRDefault="00875FB9" w:rsidP="000967E9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подпись</w:t>
            </w:r>
          </w:p>
        </w:tc>
        <w:tc>
          <w:tcPr>
            <w:tcW w:w="3380" w:type="dxa"/>
            <w:hideMark/>
          </w:tcPr>
          <w:p w14:paraId="0C1F4291" w14:textId="77777777" w:rsidR="00875FB9" w:rsidRDefault="00875FB9" w:rsidP="000967E9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ФИО</w:t>
            </w:r>
          </w:p>
        </w:tc>
      </w:tr>
    </w:tbl>
    <w:p w14:paraId="6A894230" w14:textId="77777777" w:rsidR="00875FB9" w:rsidRDefault="00875FB9" w:rsidP="00875FB9">
      <w:pPr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МП</w:t>
      </w:r>
    </w:p>
    <w:p w14:paraId="2EBD2B44" w14:textId="77777777" w:rsidR="00875FB9" w:rsidRPr="00467EE6" w:rsidRDefault="00875FB9" w:rsidP="00875FB9">
      <w:pPr>
        <w:pStyle w:val="Style7"/>
        <w:widowControl/>
        <w:tabs>
          <w:tab w:val="left" w:pos="0"/>
        </w:tabs>
        <w:spacing w:line="322" w:lineRule="exact"/>
        <w:ind w:right="-284" w:firstLine="0"/>
        <w:rPr>
          <w:rStyle w:val="FontStyle13"/>
          <w:sz w:val="22"/>
          <w:szCs w:val="22"/>
        </w:rPr>
      </w:pPr>
    </w:p>
    <w:p w14:paraId="2F915BF7" w14:textId="77777777" w:rsidR="007B752C" w:rsidRPr="00875FB9" w:rsidRDefault="007B752C" w:rsidP="00875FB9"/>
    <w:sectPr w:rsidR="007B752C" w:rsidRPr="00875FB9" w:rsidSect="00645244">
      <w:pgSz w:w="12240" w:h="15840"/>
      <w:pgMar w:top="851" w:right="567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40"/>
    <w:rsid w:val="00065EC2"/>
    <w:rsid w:val="00147586"/>
    <w:rsid w:val="00645244"/>
    <w:rsid w:val="007B752C"/>
    <w:rsid w:val="00802951"/>
    <w:rsid w:val="00806E40"/>
    <w:rsid w:val="00857F21"/>
    <w:rsid w:val="00875FB9"/>
    <w:rsid w:val="00C52083"/>
    <w:rsid w:val="00ED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8375"/>
  <w15:chartTrackingRefBased/>
  <w15:docId w15:val="{4EAB1B46-5B07-4574-A212-B7ADFADF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586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147586"/>
    <w:pPr>
      <w:spacing w:line="323" w:lineRule="exact"/>
      <w:ind w:firstLine="874"/>
      <w:jc w:val="both"/>
    </w:pPr>
  </w:style>
  <w:style w:type="character" w:customStyle="1" w:styleId="FontStyle13">
    <w:name w:val="Font Style13"/>
    <w:basedOn w:val="a0"/>
    <w:uiPriority w:val="99"/>
    <w:rsid w:val="00147586"/>
    <w:rPr>
      <w:rFonts w:ascii="Times New Roman" w:hAnsi="Times New Roman" w:cs="Times New Roman"/>
      <w:sz w:val="26"/>
      <w:szCs w:val="26"/>
    </w:rPr>
  </w:style>
  <w:style w:type="paragraph" w:styleId="a3">
    <w:name w:val="No Spacing"/>
    <w:link w:val="a4"/>
    <w:uiPriority w:val="1"/>
    <w:qFormat/>
    <w:rsid w:val="00147586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  <w:sz w:val="24"/>
      <w:szCs w:val="24"/>
      <w:lang w:eastAsia="ru-RU"/>
    </w:rPr>
  </w:style>
  <w:style w:type="table" w:styleId="a5">
    <w:name w:val="Table Grid"/>
    <w:basedOn w:val="a1"/>
    <w:uiPriority w:val="59"/>
    <w:rsid w:val="00147586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locked/>
    <w:rsid w:val="00147586"/>
    <w:rPr>
      <w:rFonts w:ascii="Century Gothic" w:eastAsiaTheme="minorEastAsia" w:hAnsi="Century Gothic" w:cstheme="minorBid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Натыкач Олеся</dc:creator>
  <cp:keywords/>
  <dc:description/>
  <cp:lastModifiedBy>Натыкач Олеся</cp:lastModifiedBy>
  <cp:revision>4</cp:revision>
  <dcterms:created xsi:type="dcterms:W3CDTF">2022-04-21T08:38:00Z</dcterms:created>
  <dcterms:modified xsi:type="dcterms:W3CDTF">2022-04-22T07:52:00Z</dcterms:modified>
</cp:coreProperties>
</file>