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7F830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8FF76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F4">
        <w:rPr>
          <w:rFonts w:ascii="Times New Roman" w:hAnsi="Times New Roman" w:cs="Times New Roman"/>
          <w:b/>
          <w:sz w:val="24"/>
          <w:szCs w:val="24"/>
        </w:rPr>
        <w:t>Договор присоединения</w:t>
      </w:r>
    </w:p>
    <w:p w14:paraId="184D2A49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F4">
        <w:rPr>
          <w:rFonts w:ascii="Times New Roman" w:hAnsi="Times New Roman" w:cs="Times New Roman"/>
          <w:b/>
          <w:sz w:val="24"/>
          <w:szCs w:val="24"/>
        </w:rPr>
        <w:t>(оказания конструкторских услуг инжиниринговым центром)</w:t>
      </w:r>
    </w:p>
    <w:p w14:paraId="635BF2E2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8B68D0" w:rsidRPr="003F32F4" w14:paraId="4F1AD475" w14:textId="77777777" w:rsidTr="006B6D7E">
        <w:tc>
          <w:tcPr>
            <w:tcW w:w="4785" w:type="dxa"/>
            <w:hideMark/>
          </w:tcPr>
          <w:p w14:paraId="5981A310" w14:textId="77777777" w:rsidR="008B68D0" w:rsidRPr="003F32F4" w:rsidRDefault="008B68D0" w:rsidP="006B6D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32F4">
              <w:rPr>
                <w:rFonts w:ascii="Times New Roman" w:eastAsia="Times New Roman" w:hAnsi="Times New Roman" w:cs="Times New Roman"/>
                <w:sz w:val="24"/>
                <w:szCs w:val="24"/>
              </w:rPr>
              <w:t>г. Краснодар</w:t>
            </w:r>
          </w:p>
        </w:tc>
        <w:tc>
          <w:tcPr>
            <w:tcW w:w="5104" w:type="dxa"/>
          </w:tcPr>
          <w:p w14:paraId="5D598A48" w14:textId="77777777" w:rsidR="008B68D0" w:rsidRPr="003F32F4" w:rsidRDefault="008B68D0" w:rsidP="006B6D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556059" w14:textId="77777777" w:rsidR="008B68D0" w:rsidRPr="003F32F4" w:rsidRDefault="008B68D0" w:rsidP="008B6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5E19FD" w14:textId="77777777" w:rsidR="008B68D0" w:rsidRPr="003F32F4" w:rsidRDefault="008B68D0" w:rsidP="008B68D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2F4">
        <w:rPr>
          <w:rFonts w:ascii="Times New Roman" w:hAnsi="Times New Roman" w:cs="Times New Roman"/>
          <w:bCs/>
          <w:sz w:val="24"/>
          <w:szCs w:val="24"/>
        </w:rPr>
        <w:t>Настоящий Договор присоединения (оказания конструкторских услуг инжиниринговым центром) (далее – Договор) в соответствии с пунктом 1 статьи 428 Гражданского кодекса Российской Федерации является формой, определяющей условия договора присоединения.</w:t>
      </w:r>
    </w:p>
    <w:p w14:paraId="6E17C8B6" w14:textId="77777777" w:rsidR="008B68D0" w:rsidRPr="003F32F4" w:rsidRDefault="008B68D0" w:rsidP="008B6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bCs/>
          <w:sz w:val="24"/>
          <w:szCs w:val="24"/>
        </w:rPr>
        <w:t xml:space="preserve">Настоящий Договор заключается между унитарной некоммерческой организацией </w:t>
      </w:r>
      <w:r w:rsidRPr="003F32F4">
        <w:rPr>
          <w:rFonts w:ascii="Times New Roman" w:hAnsi="Times New Roman" w:cs="Times New Roman"/>
          <w:sz w:val="24"/>
          <w:szCs w:val="24"/>
        </w:rPr>
        <w:t>«Фонд развития бизнеса Краснодарского края» (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3F32F4">
        <w:rPr>
          <w:rFonts w:ascii="Times New Roman" w:hAnsi="Times New Roman" w:cs="Times New Roman"/>
          <w:sz w:val="24"/>
          <w:szCs w:val="24"/>
        </w:rPr>
        <w:t xml:space="preserve">2310140890, 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t xml:space="preserve">КПП </w:t>
      </w:r>
      <w:r w:rsidRPr="003F32F4">
        <w:rPr>
          <w:rFonts w:ascii="Times New Roman" w:hAnsi="Times New Roman" w:cs="Times New Roman"/>
          <w:sz w:val="24"/>
          <w:szCs w:val="24"/>
        </w:rPr>
        <w:t>231201001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32F4">
        <w:rPr>
          <w:rFonts w:ascii="Times New Roman" w:hAnsi="Times New Roman" w:cs="Times New Roman"/>
          <w:sz w:val="24"/>
          <w:szCs w:val="24"/>
        </w:rPr>
        <w:t>ОГРН 1092300002695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t>, юр. адрес: 350911, Краснодарский край, г. Краснодар, ул. Трамвайная, дом 2/6) (далее – Исполнитель)</w:t>
      </w:r>
      <w:r w:rsidRPr="003F32F4">
        <w:rPr>
          <w:rFonts w:ascii="Times New Roman" w:hAnsi="Times New Roman" w:cs="Times New Roman"/>
          <w:sz w:val="24"/>
          <w:szCs w:val="24"/>
        </w:rPr>
        <w:t xml:space="preserve"> и </w:t>
      </w:r>
      <w:r w:rsidRPr="003F32F4">
        <w:rPr>
          <w:rFonts w:ascii="Times New Roman" w:hAnsi="Times New Roman" w:cs="Times New Roman"/>
          <w:bCs/>
          <w:sz w:val="24"/>
          <w:szCs w:val="24"/>
        </w:rPr>
        <w:t xml:space="preserve">юридическим лицом/ индивидуальным предпринимателем/ физическим лицом, </w:t>
      </w:r>
      <w:bookmarkStart w:id="0" w:name="_Hlk160028293"/>
      <w:r w:rsidRPr="003F32F4">
        <w:rPr>
          <w:rFonts w:ascii="Times New Roman" w:hAnsi="Times New Roman" w:cs="Times New Roman"/>
          <w:bCs/>
          <w:sz w:val="24"/>
          <w:szCs w:val="24"/>
        </w:rPr>
        <w:t xml:space="preserve">субъектом малого и среднего предпринимательства </w:t>
      </w:r>
      <w:bookmarkEnd w:id="0"/>
      <w:r w:rsidRPr="003F32F4">
        <w:rPr>
          <w:rFonts w:ascii="Times New Roman" w:hAnsi="Times New Roman" w:cs="Times New Roman"/>
          <w:bCs/>
          <w:sz w:val="24"/>
          <w:szCs w:val="24"/>
        </w:rPr>
        <w:t>(далее – Заказчик) не иначе, как путем присоединения Заказчика к Договору в целом, что означает полное и безоговорочное принятие условий Договора. В дальнейшем при совместном упоминании Исполнителя и Заказчика именуются «Сторонами».</w:t>
      </w:r>
    </w:p>
    <w:p w14:paraId="217BEB1A" w14:textId="77777777" w:rsidR="008B68D0" w:rsidRPr="003F32F4" w:rsidRDefault="008B68D0" w:rsidP="008B68D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2F4">
        <w:rPr>
          <w:rFonts w:ascii="Times New Roman" w:hAnsi="Times New Roman" w:cs="Times New Roman"/>
          <w:bCs/>
          <w:sz w:val="24"/>
          <w:szCs w:val="24"/>
        </w:rPr>
        <w:t xml:space="preserve">Присоединение к Договору Заказчика — юридического лица/индивидуального предпринимателя/физического лица осуществляется путем подписания Технического задания для получения конструкторской услуги, составленного по соответствующей форме согласно Приложению к Договору, и предоставления Заказчиком Исполнителю всех материалов и сведений, необходимых для оказания Исполнителем услуг, является акцептом Заказчика оферты Исполнителя и согласием с условиями Договора. </w:t>
      </w:r>
    </w:p>
    <w:p w14:paraId="29F6F706" w14:textId="77777777" w:rsidR="008B68D0" w:rsidRPr="003F32F4" w:rsidRDefault="008B68D0" w:rsidP="008B68D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2F4">
        <w:rPr>
          <w:rFonts w:ascii="Times New Roman" w:hAnsi="Times New Roman" w:cs="Times New Roman"/>
          <w:bCs/>
          <w:sz w:val="24"/>
          <w:szCs w:val="24"/>
        </w:rPr>
        <w:t>Присоединение к Договору Заказчика — субъекта малого и среднего предпринимательства осуществляется путем подачи заявки на получение соответствующей услуги в порядке, предусмотренном Стандартом оказания конструкторских услуг инжиниринговым центром унитарной некоммерческой организации «Фонд развития бизнеса Краснодарского края». Подача Заказчиком заявки на получение соответствующей услуги, а также подписание технического задания, составленного по соответствующей форме согласно Приложению к Договору, являются акцептом субъектом малого и среднего предпринимательства оферты Исполнителя и согласием с условиями настоящего Договора.</w:t>
      </w:r>
    </w:p>
    <w:p w14:paraId="026F6BF6" w14:textId="77777777" w:rsidR="008B68D0" w:rsidRPr="003F32F4" w:rsidRDefault="008B68D0" w:rsidP="008B68D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2F4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3 статьи 438 и пунктом 3 статьи 434 Гражданского кодекса Российской Федерации Договор считается заключенным в письменной форме.  </w:t>
      </w:r>
    </w:p>
    <w:p w14:paraId="078D7A7D" w14:textId="77777777" w:rsidR="008B68D0" w:rsidRPr="003F32F4" w:rsidRDefault="008B68D0" w:rsidP="008B68D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9A0B0C7" w14:textId="77777777" w:rsidR="008B68D0" w:rsidRPr="003F32F4" w:rsidRDefault="008B68D0" w:rsidP="008B68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F4">
        <w:rPr>
          <w:rFonts w:ascii="Times New Roman" w:hAnsi="Times New Roman" w:cs="Times New Roman"/>
          <w:b/>
          <w:sz w:val="24"/>
          <w:szCs w:val="24"/>
        </w:rPr>
        <w:t>Термины и определения:</w:t>
      </w:r>
    </w:p>
    <w:p w14:paraId="04AAA8F0" w14:textId="77777777" w:rsidR="008B68D0" w:rsidRPr="003F32F4" w:rsidRDefault="008B68D0" w:rsidP="008B68D0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2F4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3F32F4">
        <w:rPr>
          <w:rFonts w:ascii="Times New Roman" w:hAnsi="Times New Roman" w:cs="Times New Roman"/>
          <w:bCs/>
          <w:sz w:val="24"/>
          <w:szCs w:val="24"/>
        </w:rPr>
        <w:t> — юридическое лицо /индивидуальный предприниматель/ физическое лицо/ субъект малого и среднего предпринимательства, заинтересованное в получении услуг Исполнителя на предусмотренных настоящим Договором и Техническим заданием условиях.</w:t>
      </w:r>
    </w:p>
    <w:p w14:paraId="221FC3E6" w14:textId="77777777" w:rsidR="008B68D0" w:rsidRPr="003F32F4" w:rsidRDefault="008B68D0" w:rsidP="008B6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b/>
          <w:sz w:val="24"/>
          <w:szCs w:val="24"/>
        </w:rPr>
        <w:lastRenderedPageBreak/>
        <w:t>Исполнитель</w:t>
      </w:r>
      <w:r w:rsidRPr="003F32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F32F4">
        <w:rPr>
          <w:rFonts w:ascii="Times New Roman" w:hAnsi="Times New Roman" w:cs="Times New Roman"/>
          <w:sz w:val="24"/>
          <w:szCs w:val="24"/>
        </w:rPr>
        <w:t>—</w:t>
      </w:r>
      <w:r w:rsidRPr="003F32F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F32F4">
        <w:rPr>
          <w:rFonts w:ascii="Times New Roman" w:hAnsi="Times New Roman" w:cs="Times New Roman"/>
          <w:sz w:val="24"/>
          <w:szCs w:val="24"/>
        </w:rPr>
        <w:t>унитарная некоммерческая организация «Фонд развития бизнеса Краснодарского края» (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Pr="003F32F4">
        <w:rPr>
          <w:rFonts w:ascii="Times New Roman" w:hAnsi="Times New Roman" w:cs="Times New Roman"/>
          <w:sz w:val="24"/>
          <w:szCs w:val="24"/>
        </w:rPr>
        <w:t xml:space="preserve">2310140890, 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t xml:space="preserve">КПП </w:t>
      </w:r>
      <w:r w:rsidRPr="003F32F4">
        <w:rPr>
          <w:rFonts w:ascii="Times New Roman" w:hAnsi="Times New Roman" w:cs="Times New Roman"/>
          <w:sz w:val="24"/>
          <w:szCs w:val="24"/>
        </w:rPr>
        <w:t>231201001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32F4">
        <w:rPr>
          <w:rFonts w:ascii="Times New Roman" w:hAnsi="Times New Roman" w:cs="Times New Roman"/>
          <w:sz w:val="24"/>
          <w:szCs w:val="24"/>
        </w:rPr>
        <w:t>ОГРН 1092300002695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br/>
        <w:t>юр. адрес: 350911, Краснодарский край, г. Краснодар, ул. Трамвайная, дом 2/6)</w:t>
      </w:r>
      <w:r w:rsidRPr="003F32F4">
        <w:rPr>
          <w:rFonts w:ascii="Times New Roman" w:hAnsi="Times New Roman" w:cs="Times New Roman"/>
          <w:sz w:val="24"/>
          <w:szCs w:val="24"/>
        </w:rPr>
        <w:t>.</w:t>
      </w:r>
    </w:p>
    <w:p w14:paraId="37AB17AF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</w:rPr>
        <w:t>Конструкторские услуги/ услуга</w:t>
      </w:r>
      <w:r w:rsidRPr="003F32F4">
        <w:rPr>
          <w:rFonts w:ascii="Times New Roman" w:hAnsi="Times New Roman" w:cs="Times New Roman"/>
          <w:sz w:val="24"/>
          <w:szCs w:val="24"/>
        </w:rPr>
        <w:t xml:space="preserve"> — проведение Исполнителем полного цикла </w:t>
      </w:r>
      <w:r w:rsidRPr="003F32F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конструкторских работ, результатом которых </w:t>
      </w:r>
      <w:r w:rsidRPr="003F32F4">
        <w:rPr>
          <w:rFonts w:ascii="Times New Roman" w:hAnsi="Times New Roman" w:cs="Times New Roman"/>
          <w:sz w:val="24"/>
          <w:szCs w:val="24"/>
        </w:rPr>
        <w:t xml:space="preserve">будет </w:t>
      </w:r>
      <w:bookmarkStart w:id="1" w:name="_Hlk158901303"/>
      <w:r w:rsidRPr="003F32F4">
        <w:rPr>
          <w:rFonts w:ascii="Times New Roman" w:hAnsi="Times New Roman" w:cs="Times New Roman"/>
          <w:sz w:val="24"/>
          <w:szCs w:val="24"/>
        </w:rPr>
        <w:t xml:space="preserve">являться, в зависимости от потребности Заказчика: </w:t>
      </w:r>
      <w:bookmarkStart w:id="2" w:name="_Hlk158899280"/>
      <w:bookmarkEnd w:id="1"/>
      <w:r w:rsidRPr="003F32F4">
        <w:rPr>
          <w:rFonts w:ascii="Times New Roman" w:hAnsi="Times New Roman" w:cs="Times New Roman"/>
          <w:sz w:val="24"/>
          <w:szCs w:val="24"/>
        </w:rPr>
        <w:t xml:space="preserve">оцифрованные с бумажных носителей лекала в электронном формате, разработанные в системе автоматического проектирования (далее — САПР) комплекты лекал (с градацией/без градации), сформированные раскладки лекал, </w:t>
      </w:r>
      <w:r w:rsidRPr="003F32F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перевод лекал (конвертация) в различные электронные форматы, </w:t>
      </w:r>
      <w:r w:rsidRPr="003F32F4">
        <w:rPr>
          <w:rFonts w:ascii="Times New Roman" w:hAnsi="Times New Roman" w:cs="Times New Roman"/>
          <w:sz w:val="24"/>
          <w:szCs w:val="24"/>
        </w:rPr>
        <w:t>напечатанные комплекты лекал/ раскладки лекал на бумаге для графопостроителей (плоттеров) или картоне (без вырубки/ с вырубкой).</w:t>
      </w:r>
    </w:p>
    <w:p w14:paraId="39B87934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3" w:name="_Hlk160015336"/>
      <w:r w:rsidRPr="003F32F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Субъекты малого и среднего предпринимательства </w:t>
      </w:r>
      <w:bookmarkEnd w:id="3"/>
      <w:r w:rsidRPr="003F32F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(далее – СМСП)</w:t>
      </w:r>
      <w:r w:rsidRPr="003F32F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– юридические лица и индивидуальные предприниматели, которые соответствуют критериям, установленным действующим законодательством Российской Федерации, сведения о которых включены в Единый реестр субъектов малого и среднего предпринимательства, отвечающие требованиям, предъявляемым к потребителям услуг в стандарте оказания конструкторских услуг инжиниринговым центром унитарной некоммерческой организации «Фонд развития бизнеса Краснодарского края».</w:t>
      </w:r>
    </w:p>
    <w:p w14:paraId="750E978E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bookmarkEnd w:id="2"/>
    <w:p w14:paraId="4BD9105B" w14:textId="77777777" w:rsidR="008B68D0" w:rsidRPr="003F32F4" w:rsidRDefault="008B68D0" w:rsidP="008B68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F4">
        <w:rPr>
          <w:rFonts w:ascii="Times New Roman" w:hAnsi="Times New Roman" w:cs="Times New Roman"/>
          <w:b/>
          <w:sz w:val="24"/>
          <w:szCs w:val="24"/>
        </w:rPr>
        <w:t>1. Предмет Договора</w:t>
      </w:r>
    </w:p>
    <w:p w14:paraId="615550F1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Pr="003F32F4">
        <w:rPr>
          <w:rFonts w:ascii="Times New Roman" w:hAnsi="Times New Roman" w:cs="Times New Roman"/>
          <w:sz w:val="24"/>
          <w:szCs w:val="24"/>
        </w:rPr>
        <w:t> Заказчик поручает, а Исполнитель обязуется в установленном Договором порядке</w:t>
      </w:r>
      <w:r w:rsidRPr="003F3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оказать услуги, предусмотренные Техническим заданием.</w:t>
      </w:r>
    </w:p>
    <w:p w14:paraId="210F1E3F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1.2.</w:t>
      </w:r>
      <w:r w:rsidRPr="003F3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Услуги, предусмотренные пунктом 1.1 настоящего Договора, оказываются в порядке, предусмотренном условиями настоящего Договора и Технического задания, 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t>которое содержит исчерпывающий перечень требований, предъявляемых к</w:t>
      </w:r>
      <w:r w:rsidRPr="003F3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результату оказания услуг.</w:t>
      </w:r>
    </w:p>
    <w:p w14:paraId="5C08118E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1.3.</w:t>
      </w:r>
      <w:r w:rsidRPr="003F3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Услуги, предусмотренные пунктом 1.1 настоящего Договора, оказываются СМСП в соответствии с условиями настоящего Договора, требованиями стандарта</w:t>
      </w:r>
      <w:r w:rsidRPr="003F32F4">
        <w:rPr>
          <w:sz w:val="24"/>
          <w:szCs w:val="24"/>
        </w:rPr>
        <w:t xml:space="preserve"> </w:t>
      </w:r>
      <w:r w:rsidRPr="003F3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оказания конструкторских услуг инжиниринговым центром унитарной некоммерческой организации «Фонд развития бизнеса Краснодарского края» (далее — Стандарт) и в порядке, предусмотренном Техническим заданием, которое содержит исчерпывающий перечень требований, предъявляемых к результату оказания услуг.    </w:t>
      </w:r>
    </w:p>
    <w:p w14:paraId="3C96570B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1.4.</w:t>
      </w:r>
      <w:r w:rsidRPr="003F3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Услуги, предусмотренные пунктом 1.1 настоящего Договора, оказываются в сроки, предусмотренные Техническим заданием. Сроки, указанные в Техническом задании, исчисляются с момента зачисления денежных средств на расчётный счёт Исполнителя и предоставления Заказчиком Исполнителю всех согласованных в Техническом задании материалов и сведений.</w:t>
      </w:r>
    </w:p>
    <w:p w14:paraId="6E960E65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1.5. </w:t>
      </w:r>
      <w:r w:rsidRPr="003F3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Услуги, предусмотренные пунктом 1.1 настоящего Договора, оказываются СМСП в сроки, предусмотренные Техническим заданием с учетом требований, установленных Стандартом. </w:t>
      </w:r>
    </w:p>
    <w:p w14:paraId="0DB32AE3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80F30C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F4">
        <w:rPr>
          <w:rFonts w:ascii="Times New Roman" w:hAnsi="Times New Roman" w:cs="Times New Roman"/>
          <w:b/>
          <w:sz w:val="24"/>
          <w:szCs w:val="24"/>
        </w:rPr>
        <w:t>2. Права и обязанности Заказчика</w:t>
      </w:r>
    </w:p>
    <w:p w14:paraId="46F8F01F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Pr="003F32F4">
        <w:rPr>
          <w:rFonts w:ascii="Times New Roman" w:hAnsi="Times New Roman" w:cs="Times New Roman"/>
          <w:sz w:val="24"/>
          <w:szCs w:val="24"/>
        </w:rPr>
        <w:t xml:space="preserve"> В целях реализации предмета настоящего Договора </w:t>
      </w:r>
      <w:r w:rsidRPr="003F32F4">
        <w:rPr>
          <w:rFonts w:ascii="Times New Roman" w:hAnsi="Times New Roman" w:cs="Times New Roman"/>
          <w:bCs/>
          <w:sz w:val="24"/>
          <w:szCs w:val="24"/>
        </w:rPr>
        <w:t>Заказчик имеет право</w:t>
      </w:r>
      <w:r w:rsidRPr="003F32F4">
        <w:rPr>
          <w:rFonts w:ascii="Times New Roman" w:hAnsi="Times New Roman" w:cs="Times New Roman"/>
          <w:sz w:val="24"/>
          <w:szCs w:val="24"/>
        </w:rPr>
        <w:t xml:space="preserve"> в любое время проверять ход и качество оказываемых Исполнителем услуг в рамках реализации предмета настоящего Договора, не вмешиваясь в производственную деятельность Исполнителя. </w:t>
      </w:r>
    </w:p>
    <w:p w14:paraId="5720AA28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</w:rPr>
        <w:t>2.2.</w:t>
      </w:r>
      <w:r w:rsidRPr="003F32F4">
        <w:rPr>
          <w:rFonts w:ascii="Times New Roman" w:hAnsi="Times New Roman" w:cs="Times New Roman"/>
          <w:sz w:val="24"/>
          <w:szCs w:val="24"/>
        </w:rPr>
        <w:t xml:space="preserve"> В целях реализации предмета настоящего Договора </w:t>
      </w:r>
      <w:r w:rsidRPr="003F32F4">
        <w:rPr>
          <w:rFonts w:ascii="Times New Roman" w:hAnsi="Times New Roman" w:cs="Times New Roman"/>
          <w:bCs/>
          <w:sz w:val="24"/>
          <w:szCs w:val="24"/>
        </w:rPr>
        <w:t>Заказчик обязуется</w:t>
      </w:r>
      <w:r w:rsidRPr="003F32F4">
        <w:rPr>
          <w:rFonts w:ascii="Times New Roman" w:hAnsi="Times New Roman" w:cs="Times New Roman"/>
          <w:sz w:val="24"/>
          <w:szCs w:val="24"/>
        </w:rPr>
        <w:t>:</w:t>
      </w:r>
    </w:p>
    <w:p w14:paraId="1B2C92A8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2.2.1.</w:t>
      </w:r>
      <w:r w:rsidRPr="003F32F4">
        <w:rPr>
          <w:rFonts w:ascii="Times New Roman" w:hAnsi="Times New Roman" w:cs="Times New Roman"/>
          <w:color w:val="000000"/>
          <w:sz w:val="24"/>
          <w:szCs w:val="24"/>
        </w:rPr>
        <w:t> Оплатить Исполнителю</w:t>
      </w:r>
      <w:r w:rsidRPr="003F32F4">
        <w:rPr>
          <w:rFonts w:ascii="Times New Roman" w:eastAsia="Calibri" w:hAnsi="Times New Roman" w:cs="Times New Roman"/>
          <w:sz w:val="24"/>
          <w:szCs w:val="24"/>
        </w:rPr>
        <w:t xml:space="preserve"> авансовый платеж в размере 100% от стоимости Услуги, предусмотренной Техническим заданием, в срок не позднее 5 (пяти) рабочих дней с даты подписания Сторонами соответствующего Технического задания и выставления Исполнителем счёта на оплату путем перечисления денежных средств на расчетный счет Исполнителя, указанный в счете на оплату</w:t>
      </w:r>
      <w:r w:rsidRPr="003F32F4">
        <w:rPr>
          <w:rFonts w:ascii="Times New Roman" w:hAnsi="Times New Roman" w:cs="Times New Roman"/>
          <w:sz w:val="24"/>
          <w:szCs w:val="24"/>
        </w:rPr>
        <w:t>.</w:t>
      </w:r>
    </w:p>
    <w:p w14:paraId="1802ED82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</w:rPr>
        <w:t>2.2.2.</w:t>
      </w:r>
      <w:r w:rsidRPr="003F32F4">
        <w:rPr>
          <w:rFonts w:ascii="Times New Roman" w:hAnsi="Times New Roman" w:cs="Times New Roman"/>
          <w:sz w:val="24"/>
          <w:szCs w:val="24"/>
        </w:rPr>
        <w:t> Принять оказанные Исполнителем надлежащим образом в соответствии с условиями настоящего Договора услуги путем подписания универсального передаточного документа (УПД).</w:t>
      </w:r>
    </w:p>
    <w:p w14:paraId="435E49BA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lastRenderedPageBreak/>
        <w:t xml:space="preserve">В момент приемки результата услуг Заказчик обязуется произвести проверку результат услуг на наличие внешних дефектов. </w:t>
      </w:r>
    </w:p>
    <w:p w14:paraId="133F3293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</w:rPr>
        <w:t>2.2.3.</w:t>
      </w:r>
      <w:r w:rsidRPr="003F32F4">
        <w:rPr>
          <w:rFonts w:ascii="Times New Roman" w:hAnsi="Times New Roman" w:cs="Times New Roman"/>
          <w:sz w:val="24"/>
          <w:szCs w:val="24"/>
        </w:rPr>
        <w:t xml:space="preserve"> Предоставить все необходимые материалы и сведения для надлежащего выполнения Исполнителем своих обязательств по настоящему Договору.</w:t>
      </w:r>
    </w:p>
    <w:p w14:paraId="7A83E83F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Перечень предоставляемых Заказчиком Исполнителю материалов и сведений согласовывается в Техническом задании.    </w:t>
      </w:r>
    </w:p>
    <w:p w14:paraId="3171B797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При запросе Заказчиком услуги Исполнителя по разработке комплектов лекал Заказчик обязуется предоставить Исполнителю образец изделия/ технический рисунок/ фото изделия/ изображение изделия в надлежащем виде — с четко различимыми элементами изделия. </w:t>
      </w:r>
    </w:p>
    <w:p w14:paraId="729CFBB0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2F4">
        <w:rPr>
          <w:rFonts w:ascii="Times New Roman" w:hAnsi="Times New Roman" w:cs="Times New Roman"/>
          <w:b/>
          <w:bCs/>
          <w:sz w:val="24"/>
          <w:szCs w:val="24"/>
        </w:rPr>
        <w:t>2.2.4.</w:t>
      </w:r>
      <w:r w:rsidRPr="003F32F4">
        <w:rPr>
          <w:rFonts w:ascii="Times New Roman" w:hAnsi="Times New Roman" w:cs="Times New Roman"/>
          <w:sz w:val="24"/>
          <w:szCs w:val="24"/>
        </w:rPr>
        <w:t xml:space="preserve"> СМСП при обращении к Исполнителю за услугой обязуется соблюдать требования Стандарта.  </w:t>
      </w:r>
      <w:r w:rsidRPr="003F32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32F4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0B7074FE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44F708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F4">
        <w:rPr>
          <w:rFonts w:ascii="Times New Roman" w:hAnsi="Times New Roman" w:cs="Times New Roman"/>
          <w:b/>
          <w:sz w:val="24"/>
          <w:szCs w:val="24"/>
        </w:rPr>
        <w:t>3. Права и обязанности Исполнителя</w:t>
      </w:r>
    </w:p>
    <w:p w14:paraId="14C5E80B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3.1. В целях реализации предмета настоящего Договора </w:t>
      </w:r>
      <w:r w:rsidRPr="003F32F4">
        <w:rPr>
          <w:rFonts w:ascii="Times New Roman" w:hAnsi="Times New Roman" w:cs="Times New Roman"/>
          <w:bCs/>
          <w:sz w:val="24"/>
          <w:szCs w:val="24"/>
        </w:rPr>
        <w:t>Исполнитель имеет право</w:t>
      </w:r>
      <w:r w:rsidRPr="003F32F4">
        <w:rPr>
          <w:rFonts w:ascii="Times New Roman" w:hAnsi="Times New Roman" w:cs="Times New Roman"/>
          <w:sz w:val="24"/>
          <w:szCs w:val="24"/>
        </w:rPr>
        <w:t>:</w:t>
      </w:r>
    </w:p>
    <w:p w14:paraId="0763A479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>3.1.1. Запрашивать у Заказчика дополнительную информацию, необходимую для качественного и своевременного оказания услуг по настоящему Договору.</w:t>
      </w:r>
    </w:p>
    <w:p w14:paraId="14A96B75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>3.1.2. Досрочно оказать услуги, предусмотренные настоящим Договором.</w:t>
      </w:r>
    </w:p>
    <w:p w14:paraId="428C3581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3.1.3. Отказать в оказании услуги в случае, если запрашиваемая Заказчиком услуга не может быть оказана ИЦ в связи с техническими ограничениями или временной неисправностью используемого ИЦ оборудования и ограниченностью функционала САПР.  </w:t>
      </w:r>
    </w:p>
    <w:p w14:paraId="17ED7314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3.1.4. Отказать в оказании услуги СМСП по основаниям, предусмотренным в Стандарте. </w:t>
      </w:r>
    </w:p>
    <w:p w14:paraId="0B64783F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3.2. В целях реализации предмета настоящего Договора </w:t>
      </w:r>
      <w:r w:rsidRPr="003F32F4">
        <w:rPr>
          <w:rFonts w:ascii="Times New Roman" w:hAnsi="Times New Roman" w:cs="Times New Roman"/>
          <w:bCs/>
          <w:sz w:val="24"/>
          <w:szCs w:val="24"/>
        </w:rPr>
        <w:t>Исполнитель обязуется</w:t>
      </w:r>
      <w:r w:rsidRPr="003F32F4">
        <w:rPr>
          <w:rFonts w:ascii="Times New Roman" w:hAnsi="Times New Roman" w:cs="Times New Roman"/>
          <w:sz w:val="24"/>
          <w:szCs w:val="24"/>
        </w:rPr>
        <w:t>:</w:t>
      </w:r>
    </w:p>
    <w:p w14:paraId="2865C249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>3.2.1. </w:t>
      </w:r>
      <w:r w:rsidRPr="003F32F4">
        <w:rPr>
          <w:rFonts w:ascii="Times New Roman" w:eastAsia="Calibri" w:hAnsi="Times New Roman" w:cs="Times New Roman"/>
          <w:sz w:val="24"/>
          <w:szCs w:val="24"/>
        </w:rPr>
        <w:t>Оказать услуги в порядке, сроки и объеме, предусмотренных в Техническом задании.</w:t>
      </w:r>
    </w:p>
    <w:p w14:paraId="62DB233D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2F4">
        <w:rPr>
          <w:rFonts w:ascii="Times New Roman" w:eastAsia="Calibri" w:hAnsi="Times New Roman" w:cs="Times New Roman"/>
          <w:sz w:val="24"/>
          <w:szCs w:val="24"/>
        </w:rPr>
        <w:t>3.2.2. Передать Заказчику результаты оказанных услуг в предусмотренном настоящим Договором порядке.</w:t>
      </w:r>
    </w:p>
    <w:p w14:paraId="0BE3C842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2F4">
        <w:rPr>
          <w:rFonts w:ascii="Times New Roman" w:eastAsia="Calibri" w:hAnsi="Times New Roman" w:cs="Times New Roman"/>
          <w:sz w:val="24"/>
          <w:szCs w:val="24"/>
        </w:rPr>
        <w:t xml:space="preserve">3.2.3. При оказании услуг СМСП оказать услугу с учетом требований Стандарта.  </w:t>
      </w:r>
    </w:p>
    <w:p w14:paraId="3C865170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EEF7C7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2F4">
        <w:rPr>
          <w:rFonts w:ascii="Times New Roman" w:eastAsia="Times New Roman" w:hAnsi="Times New Roman" w:cs="Times New Roman"/>
          <w:b/>
          <w:bCs/>
          <w:sz w:val="24"/>
          <w:szCs w:val="24"/>
        </w:rPr>
        <w:t>4. Порядок сдачи и приемки оказанных услуг</w:t>
      </w:r>
    </w:p>
    <w:p w14:paraId="75A448B5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>4.1. Заказчик обязуется прибыть к месту приемки оказанных услуг в течение 3 (трех) рабочих дней с момента получения от Исполнителя извещения о готовности результата оказанных услуг к сдаче, рассмотреть и принять результат оказанных услуг, подписать универсальный передаточный документ (УПД) либо представить Исполнителю мотивированный отказ от приемки результата оказанных услуг и подписания УПД.</w:t>
      </w:r>
    </w:p>
    <w:p w14:paraId="3A864988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После подписания Заказчиком УПД Заказчик не вправе предъявлять Исполнителю претензии о наличии внешних дефектов в результате услуг.  </w:t>
      </w:r>
    </w:p>
    <w:p w14:paraId="4CBFB0F6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Срок для предъявления Заказчиком Исполнителю претензий по скрытым дефектам результата услуг составляет 30 (тридцать) календарных дней с даты подписания Сторонами УПД. По истечению указанного срока Заказчик не имеет право предъявить Исполнителю претензии по скрытым дефектам, выявленным в результате услуг.  </w:t>
      </w:r>
    </w:p>
    <w:p w14:paraId="70F49CF0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Отклонение габаритных параметров результата услуг от согласованных в Техническом задании в большую или меньшую сторону менее чем на 3 мм. не является дефектом результата услуг. </w:t>
      </w:r>
    </w:p>
    <w:p w14:paraId="73359FA4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 4.2. В случае мотивированного отказа Заказчика от принятия результата оказанных услуг Сторонами составляется двусторонний акт с перечнем замечаний, сроков их устранения. После устранения замечаний, указанных в таком акте, Сторонами подписывается УПД. </w:t>
      </w:r>
    </w:p>
    <w:p w14:paraId="6B3A4B8A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>4.3. В случае немотивированного отказа Заказчика от приемки оказанных услуг либо неявки представителя Заказчика для осмотра, проверки и принятия результата оказания услуг Исполнитель вправе подписать УПД в одностороннем порядке, указав при этом причину одностороннего подписания акта, данный УПД будет при этом являться надлежащим доказательством оказания услуг и будет иметь одинаковую юридическую силу для обеих Сторон.</w:t>
      </w:r>
    </w:p>
    <w:p w14:paraId="3670DBCE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AD2C41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F4">
        <w:rPr>
          <w:rFonts w:ascii="Times New Roman" w:hAnsi="Times New Roman" w:cs="Times New Roman"/>
          <w:b/>
          <w:sz w:val="24"/>
          <w:szCs w:val="24"/>
        </w:rPr>
        <w:t>5. Стоимость услуг и порядок расчетов</w:t>
      </w:r>
    </w:p>
    <w:p w14:paraId="688778DA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eastAsia="Calibri" w:hAnsi="Times New Roman" w:cs="Times New Roman"/>
          <w:sz w:val="24"/>
          <w:szCs w:val="24"/>
        </w:rPr>
        <w:lastRenderedPageBreak/>
        <w:t>5.1. </w:t>
      </w:r>
      <w:r w:rsidRPr="003F32F4">
        <w:rPr>
          <w:rFonts w:ascii="Times New Roman" w:hAnsi="Times New Roman" w:cs="Times New Roman"/>
          <w:sz w:val="24"/>
          <w:szCs w:val="24"/>
        </w:rPr>
        <w:t>Стоимость услуг определяется и согласовывается Сторонами в Техническом задании.</w:t>
      </w:r>
    </w:p>
    <w:p w14:paraId="303428B9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F32F4">
        <w:rPr>
          <w:rFonts w:ascii="Times New Roman" w:eastAsia="Calibri" w:hAnsi="Times New Roman" w:cs="Times New Roman"/>
          <w:sz w:val="24"/>
          <w:szCs w:val="24"/>
        </w:rPr>
        <w:t>5.2. Оплата услуг осуществляется Заказчиком авансовым платежом в размере 100% путем перечисления денежных средств на расчетный счет Исполнителя, указанный в счете на оплату.</w:t>
      </w:r>
    </w:p>
    <w:p w14:paraId="5C0B1FC4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>5.3. Обязательство Заказчика по оплате услуг считается исполненным с момента зачисления денежных средств на расчетный счет Исполнителя.</w:t>
      </w:r>
    </w:p>
    <w:p w14:paraId="31CE84E3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5.4. Стоимость услуги, оказываемой СМСП, устанавливается </w:t>
      </w:r>
      <w:r w:rsidRPr="003F32F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3F32F4">
        <w:rPr>
          <w:rFonts w:ascii="Times New Roman" w:hAnsi="Times New Roman" w:cs="Times New Roman"/>
          <w:sz w:val="24"/>
          <w:szCs w:val="24"/>
        </w:rPr>
        <w:t xml:space="preserve">сведениях о стоимости конструкторских услуг, предоставляемых ИЦ (далее – Прайс-лист) </w:t>
      </w:r>
      <w:r w:rsidRPr="003F32F4">
        <w:rPr>
          <w:rFonts w:ascii="Times New Roman" w:eastAsia="Times New Roman" w:hAnsi="Times New Roman" w:cs="Times New Roman"/>
          <w:sz w:val="24"/>
          <w:szCs w:val="24"/>
        </w:rPr>
        <w:t xml:space="preserve">в графе «Льготные условия для СМСП Краснодарского края». Актуальный Прайс-лист размещается на официальном сайте Фонда </w:t>
      </w:r>
      <w:r w:rsidRPr="003F32F4">
        <w:rPr>
          <w:rStyle w:val="FontStyle18"/>
          <w:sz w:val="24"/>
          <w:szCs w:val="24"/>
        </w:rPr>
        <w:t>(</w:t>
      </w:r>
      <w:hyperlink r:id="rId5" w:history="1">
        <w:r w:rsidRPr="003F32F4">
          <w:rPr>
            <w:rStyle w:val="a6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https://moibiz93.ru/support/engineering-center/</w:t>
        </w:r>
      </w:hyperlink>
      <w:r w:rsidRPr="003F32F4">
        <w:rPr>
          <w:rStyle w:val="FontStyle18"/>
          <w:sz w:val="24"/>
          <w:szCs w:val="24"/>
        </w:rPr>
        <w:t>)</w:t>
      </w:r>
      <w:r w:rsidRPr="003F32F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CCB468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1DF9B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32F4">
        <w:rPr>
          <w:rFonts w:ascii="Times New Roman" w:hAnsi="Times New Roman" w:cs="Times New Roman"/>
          <w:b/>
          <w:sz w:val="24"/>
          <w:szCs w:val="24"/>
        </w:rPr>
        <w:t>6. Ответственность Сторон</w:t>
      </w:r>
    </w:p>
    <w:p w14:paraId="665C37BD" w14:textId="77777777" w:rsidR="008B68D0" w:rsidRPr="003F32F4" w:rsidRDefault="008B68D0" w:rsidP="008B6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F4">
        <w:rPr>
          <w:rFonts w:ascii="Times New Roman" w:eastAsia="Times New Roman" w:hAnsi="Times New Roman" w:cs="Times New Roman"/>
          <w:sz w:val="24"/>
          <w:szCs w:val="24"/>
        </w:rPr>
        <w:t>6.1. В случае неисполнения (ненадлежащего исполнения) Сторонами своих обязательств по настоящему Договору они несут ответственность в соответствии с действующим законодательством Российской Федерации.</w:t>
      </w:r>
    </w:p>
    <w:p w14:paraId="7AD3465E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3F75E4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2F4">
        <w:rPr>
          <w:rFonts w:ascii="Times New Roman" w:eastAsia="Times New Roman" w:hAnsi="Times New Roman" w:cs="Times New Roman"/>
          <w:b/>
          <w:bCs/>
          <w:sz w:val="24"/>
          <w:szCs w:val="24"/>
        </w:rPr>
        <w:t>7. Порядок разрешения споров</w:t>
      </w:r>
    </w:p>
    <w:p w14:paraId="1B9A7B7B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F4">
        <w:rPr>
          <w:rFonts w:ascii="Times New Roman" w:eastAsia="Times New Roman" w:hAnsi="Times New Roman" w:cs="Times New Roman"/>
          <w:sz w:val="24"/>
          <w:szCs w:val="24"/>
        </w:rPr>
        <w:t xml:space="preserve">7.1. Все споры или разногласия, возникающие между Сторонами по настоящему Договору или в связи с ним, разрешаются путем переговоров между ними. </w:t>
      </w:r>
    </w:p>
    <w:p w14:paraId="107FD462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F4">
        <w:rPr>
          <w:rFonts w:ascii="Times New Roman" w:eastAsia="Times New Roman" w:hAnsi="Times New Roman" w:cs="Times New Roman"/>
          <w:sz w:val="24"/>
          <w:szCs w:val="24"/>
        </w:rPr>
        <w:t xml:space="preserve">7.2. Устанавливается обязательный досудебный претензионный порядок разрешения споров. Срок ответа на претензию – 15 (пятнадцать) календарных дней с момента ее получения. </w:t>
      </w:r>
    </w:p>
    <w:p w14:paraId="13037E02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F32F4">
        <w:rPr>
          <w:rFonts w:ascii="Times New Roman" w:eastAsia="Times New Roman" w:hAnsi="Times New Roman" w:cs="Times New Roman"/>
          <w:sz w:val="24"/>
          <w:szCs w:val="24"/>
        </w:rPr>
        <w:t xml:space="preserve">7.3. В случае невозможности разрешения разногласий путем переговоров они подлежат разрешению </w:t>
      </w:r>
      <w:r w:rsidRPr="003F32F4">
        <w:rPr>
          <w:rFonts w:ascii="Times New Roman" w:hAnsi="Times New Roman" w:cs="Times New Roman"/>
          <w:sz w:val="24"/>
          <w:szCs w:val="24"/>
        </w:rPr>
        <w:t>в судебном порядке</w:t>
      </w:r>
      <w:r w:rsidRPr="003F32F4">
        <w:rPr>
          <w:rFonts w:ascii="Times New Roman" w:hAnsi="Times New Roman" w:cs="Times New Roman"/>
          <w:i/>
          <w:color w:val="0000FF"/>
          <w:sz w:val="24"/>
          <w:szCs w:val="24"/>
        </w:rPr>
        <w:t>.</w:t>
      </w:r>
      <w:r w:rsidRPr="003F32F4">
        <w:rPr>
          <w:rFonts w:ascii="Times New Roman" w:hAnsi="Times New Roman" w:cs="Times New Roman"/>
          <w:iCs/>
          <w:color w:val="0000FF"/>
          <w:sz w:val="24"/>
          <w:szCs w:val="24"/>
        </w:rPr>
        <w:t xml:space="preserve"> </w:t>
      </w:r>
    </w:p>
    <w:p w14:paraId="0805D45E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>Любой спор, разногласие или требование, возникающее из настоящего Договора, в случае его подведомственности Арбитражному суду подлежит разрешению в Арбитражном суде Краснодарского края; в случае подведомственности спора суду общей юрисдикции он подлежит рассмотрению, либо в Советском районном суде г. Краснодара, либо судебным участком № 235 Карасунского внутригородского округа г. Краснодара</w:t>
      </w:r>
      <w:r w:rsidRPr="003F32F4">
        <w:rPr>
          <w:rFonts w:ascii="Times New Roman" w:hAnsi="Times New Roman" w:cs="Times New Roman"/>
          <w:i/>
          <w:color w:val="0000FF"/>
          <w:sz w:val="24"/>
          <w:szCs w:val="24"/>
        </w:rPr>
        <w:t>.</w:t>
      </w:r>
    </w:p>
    <w:p w14:paraId="62B0D21E" w14:textId="77777777" w:rsidR="008B68D0" w:rsidRPr="003F32F4" w:rsidRDefault="008B68D0" w:rsidP="008B6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79BD0A" w14:textId="77777777" w:rsidR="008B68D0" w:rsidRPr="003F32F4" w:rsidRDefault="008B68D0" w:rsidP="008B68D0">
      <w:pPr>
        <w:tabs>
          <w:tab w:val="num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32F4">
        <w:rPr>
          <w:rFonts w:ascii="Times New Roman" w:eastAsia="Times New Roman" w:hAnsi="Times New Roman" w:cs="Times New Roman"/>
          <w:b/>
          <w:bCs/>
          <w:sz w:val="24"/>
          <w:szCs w:val="24"/>
        </w:rPr>
        <w:t>8. Прочие условия</w:t>
      </w:r>
    </w:p>
    <w:p w14:paraId="3D55F0F0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3F32F4">
        <w:rPr>
          <w:rFonts w:ascii="Times New Roman" w:eastAsia="Times New Roman" w:hAnsi="Times New Roman" w:cs="Times New Roman"/>
          <w:sz w:val="24"/>
          <w:szCs w:val="24"/>
        </w:rPr>
        <w:t>8.1. </w:t>
      </w:r>
      <w:r w:rsidRPr="003F32F4">
        <w:rPr>
          <w:rFonts w:ascii="Times New Roman" w:eastAsia="Arial Unicode MS" w:hAnsi="Times New Roman" w:cs="Times New Roman"/>
          <w:sz w:val="24"/>
          <w:szCs w:val="24"/>
        </w:rPr>
        <w:t xml:space="preserve">Настоящий </w:t>
      </w:r>
      <w:r w:rsidRPr="003F32F4">
        <w:rPr>
          <w:rFonts w:ascii="Times New Roman" w:hAnsi="Times New Roman" w:cs="Times New Roman"/>
          <w:sz w:val="24"/>
          <w:szCs w:val="24"/>
        </w:rPr>
        <w:t>Договор</w:t>
      </w:r>
      <w:r w:rsidRPr="003F32F4">
        <w:rPr>
          <w:rFonts w:ascii="Times New Roman" w:eastAsia="Arial Unicode MS" w:hAnsi="Times New Roman" w:cs="Times New Roman"/>
          <w:sz w:val="24"/>
          <w:szCs w:val="24"/>
        </w:rPr>
        <w:t xml:space="preserve"> считается заключенным с момента исполнения Заказчиком обязательств по оплате услуг и предоставления всех сведений и материалов, необходимых для оказания услуг и действует до полного исполнения Сторонами обязательств по Договору. </w:t>
      </w:r>
    </w:p>
    <w:p w14:paraId="25090BE5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t xml:space="preserve">8.2. Настоящий Договор считается заключенным с СМСП с момента получения Исполнителем заявки на получение услуги в порядке, предусмотренном Стандартом Исполнителя. </w:t>
      </w:r>
    </w:p>
    <w:p w14:paraId="671A0876" w14:textId="77777777" w:rsidR="008B68D0" w:rsidRPr="003F32F4" w:rsidRDefault="008B68D0" w:rsidP="008B68D0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2F4">
        <w:rPr>
          <w:rFonts w:ascii="Times New Roman" w:eastAsia="Times New Roman" w:hAnsi="Times New Roman" w:cs="Times New Roman"/>
          <w:sz w:val="24"/>
          <w:szCs w:val="24"/>
        </w:rPr>
        <w:t>8.3. 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14:paraId="6CC38083" w14:textId="77777777" w:rsidR="008B68D0" w:rsidRPr="003F32F4" w:rsidRDefault="008B68D0" w:rsidP="008B68D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F32F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5"/>
        <w:tblW w:w="10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4253"/>
      </w:tblGrid>
      <w:tr w:rsidR="000C0DDD" w:rsidRPr="000C0DDD" w14:paraId="7F6FA8E1" w14:textId="77777777" w:rsidTr="006B6D7E">
        <w:tc>
          <w:tcPr>
            <w:tcW w:w="5817" w:type="dxa"/>
          </w:tcPr>
          <w:p w14:paraId="056B988C" w14:textId="77777777" w:rsidR="000C0DDD" w:rsidRPr="000C0DDD" w:rsidRDefault="000C0DDD" w:rsidP="000C0DDD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4253" w:type="dxa"/>
          </w:tcPr>
          <w:p w14:paraId="0BC7F147" w14:textId="77777777" w:rsidR="000C0DDD" w:rsidRPr="000C0DDD" w:rsidRDefault="000C0DDD" w:rsidP="000C0DD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C0D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Приложение №1</w:t>
            </w:r>
          </w:p>
          <w:p w14:paraId="107FF009" w14:textId="7B57E3E6" w:rsidR="000C0DDD" w:rsidRPr="000C0DDD" w:rsidRDefault="000C0DDD" w:rsidP="000C0DD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C0D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к Договор</w:t>
            </w:r>
            <w:r w:rsidR="000F56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у</w:t>
            </w:r>
            <w:r w:rsidRPr="000C0D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присоединения</w:t>
            </w:r>
          </w:p>
          <w:p w14:paraId="17284870" w14:textId="77777777" w:rsidR="000C0DDD" w:rsidRPr="000C0DDD" w:rsidRDefault="000C0DDD" w:rsidP="000C0DDD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C0D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(оказания конструкторских услуг инжиниринговым центром)</w:t>
            </w:r>
          </w:p>
        </w:tc>
      </w:tr>
    </w:tbl>
    <w:p w14:paraId="79AEC8C7" w14:textId="77777777" w:rsidR="000C0DDD" w:rsidRPr="000C0DDD" w:rsidRDefault="000C0DDD" w:rsidP="000C0DD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59830A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204DD24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0C0DD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Техническое задание </w:t>
      </w:r>
      <w:bookmarkStart w:id="4" w:name="_Hlk159248054"/>
      <w:r w:rsidRPr="000C0DD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№_______ от ___________</w:t>
      </w:r>
    </w:p>
    <w:p w14:paraId="2FA484FF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предоставление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услуг инжиниринговым центром </w:t>
      </w:r>
    </w:p>
    <w:p w14:paraId="558EF916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унитарной некоммерческой организации «Фонд развития бизнеса Краснодарского края» </w:t>
      </w:r>
    </w:p>
    <w:bookmarkEnd w:id="4"/>
    <w:p w14:paraId="68F6A1A6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</w:t>
      </w:r>
      <w:r w:rsidRPr="000C0DDD">
        <w:rPr>
          <w:rFonts w:ascii="Times New Roman" w:eastAsia="Times New Roman" w:hAnsi="Times New Roman" w:cs="Times New Roman"/>
          <w:bCs/>
          <w:i/>
          <w:iCs/>
          <w:kern w:val="0"/>
          <w:sz w:val="24"/>
          <w:szCs w:val="24"/>
          <w:lang w:eastAsia="ru-RU"/>
          <w14:ligatures w14:val="none"/>
        </w:rPr>
        <w:t>для физических лиц и индивидуальных предпринимателей)</w:t>
      </w:r>
    </w:p>
    <w:p w14:paraId="58A44348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B6032A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__________________________________________________________________________________ </w:t>
      </w:r>
    </w:p>
    <w:p w14:paraId="51A42C36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Times New Roman" w:hAnsi="Times New Roman" w:cs="Times New Roman"/>
          <w:strike/>
          <w:kern w:val="0"/>
          <w:sz w:val="20"/>
          <w:szCs w:val="20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  <w:t>(фамилия, имя, отчество физического лица/индивидуального предпринимателя)</w:t>
      </w:r>
    </w:p>
    <w:p w14:paraId="2240F82C" w14:textId="77777777" w:rsidR="000C0DDD" w:rsidRPr="000C0DDD" w:rsidRDefault="000C0DDD" w:rsidP="000C0DDD">
      <w:pPr>
        <w:spacing w:after="0" w:line="240" w:lineRule="auto"/>
        <w:rPr>
          <w:rFonts w:ascii="Times New Roman" w:eastAsia="Times New Roman" w:hAnsi="Times New Roman" w:cs="Times New Roman"/>
          <w:strike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(ОРНИП_____________ </w:t>
      </w:r>
      <w:r w:rsidRPr="000C0DDD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/>
          <w14:ligatures w14:val="none"/>
        </w:rPr>
        <w:t>(при наличии)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</w:t>
      </w:r>
      <w:r w:rsidRPr="000C0DD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,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(далее – Заказчик), </w:t>
      </w:r>
      <w:r w:rsidRPr="000C0D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 одной стороны и</w:t>
      </w:r>
    </w:p>
    <w:p w14:paraId="317D80AF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C0D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унитарная некоммерческая организация «Фонд развития бизнеса Краснодарского края» (далее – Фонд), в лице _____________________________, действующего на основании___________________ согласовали оказание услуги инжиниринговым центром Фонда Заказчику в рамках Договора присоединения (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оказания конструкторских услуг инжиниринговым центром), утверждённого исполнительным директором Фонда и размещённого на официальном сайте Фонда, (далее – Договор присоединения) </w:t>
      </w:r>
      <w:r w:rsidRPr="000C0D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на следующих условиях:</w:t>
      </w:r>
    </w:p>
    <w:p w14:paraId="36BE851A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5" w:name="_Hlk160618894"/>
      <w:r w:rsidRPr="000C0D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1. Исполнитель обязуется оказать Заказчику следующие услуги (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далее по тексту – Услуга):</w:t>
      </w:r>
    </w:p>
    <w:p w14:paraId="460513E1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Наименование, объем, стоимость и сроки оказания Услуги:</w:t>
      </w:r>
    </w:p>
    <w:p w14:paraId="4BD88BFC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3210"/>
        <w:gridCol w:w="1098"/>
        <w:gridCol w:w="1318"/>
        <w:gridCol w:w="1136"/>
        <w:gridCol w:w="1372"/>
        <w:gridCol w:w="1412"/>
      </w:tblGrid>
      <w:tr w:rsidR="000C0DDD" w:rsidRPr="000C0DDD" w14:paraId="445BF724" w14:textId="77777777" w:rsidTr="006B6D7E">
        <w:tc>
          <w:tcPr>
            <w:tcW w:w="185" w:type="pct"/>
            <w:shd w:val="clear" w:color="auto" w:fill="auto"/>
          </w:tcPr>
          <w:p w14:paraId="4D7F15F1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bookmarkStart w:id="6" w:name="_Hlk159248439"/>
            <w:r w:rsidRPr="000C0DD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619" w:type="pct"/>
          </w:tcPr>
          <w:p w14:paraId="1F799EC3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Наименование услуг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7CC5B03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Объем</w:t>
            </w: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работ (единиц)</w:t>
            </w:r>
          </w:p>
        </w:tc>
        <w:tc>
          <w:tcPr>
            <w:tcW w:w="665" w:type="pct"/>
            <w:vAlign w:val="center"/>
          </w:tcPr>
          <w:p w14:paraId="15CC3019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Единицы измерения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55DF6CA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Цена за единицу,</w:t>
            </w: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в том числе НДС 20%, руб.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10D176B5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Общая стоимость, в том числе НДС 20%, руб.</w:t>
            </w:r>
          </w:p>
        </w:tc>
        <w:tc>
          <w:tcPr>
            <w:tcW w:w="712" w:type="pct"/>
            <w:vAlign w:val="center"/>
          </w:tcPr>
          <w:p w14:paraId="4EC3B0A1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Срок оказания услуги</w:t>
            </w:r>
          </w:p>
        </w:tc>
      </w:tr>
      <w:tr w:rsidR="000C0DDD" w:rsidRPr="000C0DDD" w14:paraId="69725A0C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85" w:type="pct"/>
            <w:shd w:val="clear" w:color="auto" w:fill="auto"/>
            <w:vAlign w:val="center"/>
          </w:tcPr>
          <w:p w14:paraId="1724F413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19" w:type="pct"/>
          </w:tcPr>
          <w:p w14:paraId="7FB44820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4001EA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2C964573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1BF325A5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59F7EEC0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712" w:type="pct"/>
            <w:vAlign w:val="center"/>
          </w:tcPr>
          <w:p w14:paraId="178F245A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0DDD" w:rsidRPr="000C0DDD" w14:paraId="563E94B7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85" w:type="pct"/>
            <w:shd w:val="clear" w:color="auto" w:fill="auto"/>
            <w:vAlign w:val="center"/>
          </w:tcPr>
          <w:p w14:paraId="62F577E4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19" w:type="pct"/>
          </w:tcPr>
          <w:p w14:paraId="7E05577E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2DFA6BAB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7B01525D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7CC1B26B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DE69DCC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2" w:type="pct"/>
            <w:vAlign w:val="center"/>
          </w:tcPr>
          <w:p w14:paraId="03405662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DDD" w:rsidRPr="000C0DDD" w14:paraId="418B0893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6" w:type="pct"/>
            <w:gridSpan w:val="5"/>
            <w:shd w:val="clear" w:color="auto" w:fill="auto"/>
            <w:vAlign w:val="center"/>
          </w:tcPr>
          <w:p w14:paraId="39DC0347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4876A09F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09FCC7D6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0DD4D336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0505802" w14:textId="19177BEF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Стоимость у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слуг, указанных в настоящем пункте Технического задания, формируется на основании сведений о стоимости конструкторских услуг инжинирингового центра Фонда и включает в себя, в том числе, НДС 20%.</w:t>
      </w:r>
    </w:p>
    <w:p w14:paraId="554D44C7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Описание оказываемой Услуги и результат оказываемой Услуги: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04"/>
        <w:gridCol w:w="2835"/>
        <w:gridCol w:w="3969"/>
        <w:gridCol w:w="2410"/>
      </w:tblGrid>
      <w:tr w:rsidR="000C0DDD" w:rsidRPr="000C0DDD" w14:paraId="521BDEE5" w14:textId="77777777" w:rsidTr="006B6D7E">
        <w:tc>
          <w:tcPr>
            <w:tcW w:w="704" w:type="dxa"/>
          </w:tcPr>
          <w:p w14:paraId="10547078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14:paraId="126B6DD5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969" w:type="dxa"/>
          </w:tcPr>
          <w:p w14:paraId="3E614DBC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услуги</w:t>
            </w:r>
          </w:p>
        </w:tc>
        <w:tc>
          <w:tcPr>
            <w:tcW w:w="2410" w:type="dxa"/>
          </w:tcPr>
          <w:p w14:paraId="35EFF878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услуги</w:t>
            </w:r>
          </w:p>
        </w:tc>
      </w:tr>
      <w:tr w:rsidR="000C0DDD" w:rsidRPr="000C0DDD" w14:paraId="168794EB" w14:textId="77777777" w:rsidTr="006B6D7E">
        <w:tc>
          <w:tcPr>
            <w:tcW w:w="704" w:type="dxa"/>
          </w:tcPr>
          <w:p w14:paraId="1242E617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B81AD3D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8DFCF6F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2599BC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68CA1E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bookmarkEnd w:id="5"/>
    <w:p w14:paraId="511EDD6E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 Услуга, предусмотренная п. 1 настоящего Технического задания, оказывается инжиниринговым центром Фонда с использованием _________________________________.</w:t>
      </w:r>
    </w:p>
    <w:p w14:paraId="28219A75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 Заказчик услуг подтверждает, что:</w:t>
      </w:r>
    </w:p>
    <w:p w14:paraId="2C2F37A6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3.1. Оплачивая счёт Фонда, полностью и безоговорочно принимает условия оказания услуг, предусмотренные Договором присоединения, а также настоящим Техническим заданием. </w:t>
      </w:r>
    </w:p>
    <w:p w14:paraId="2A76972D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 Вся информация, содержащаяся в настоящем Техническом задании, является подлинной и дает согласие на доступ к ней любых заинтересованных лиц.</w:t>
      </w:r>
    </w:p>
    <w:p w14:paraId="229251D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 Несет ответственность за достоверность информации и сведений, представляемых в Фонд.</w:t>
      </w:r>
    </w:p>
    <w:p w14:paraId="625AA3A8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3.4. Уведомлен о том, что Услуга является платной и оказывается на условиях 100 % предоплаты.</w:t>
      </w:r>
    </w:p>
    <w:p w14:paraId="4A455C37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4. Заказчик настоящим д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ает согласие Фонду в соответствии с требованиями ст. 9 Федерального закона от 27.07.2006 г. № 152-ФЗ «О персональных данных», в целях получения государственной поддержки, на обработку персональных данных, в частности: фамилию, имя, отчество, ИНН, контактный телефон, адрес электронной почты. Настоящее согласие предоставляется на осуществление любых действий в отношении персональных данных,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уничтожение. Настоящее согласие действует в течение 5 (пяти) лет либо до даты подачи письменного заявления об отзыве настоящего согласия.</w:t>
      </w:r>
    </w:p>
    <w:p w14:paraId="61EF914E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5. Заказчик настоящим дает согласие Фонду на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использование, в целях популяризации деятельности инжинирингового центра, фото/ видео материалов различных этапов оказания Услуги, фото и видео готовых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комплектов лекал Заказчика, разработанных инжиниринговым центром согласно настоящему Техническому заданию.</w:t>
      </w:r>
    </w:p>
    <w:p w14:paraId="3EA649AF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 Место оказания и приёмки Услуги ________________________________________.</w:t>
      </w:r>
    </w:p>
    <w:p w14:paraId="0C658B14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 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ru-RU"/>
          <w14:ligatures w14:val="none"/>
        </w:rPr>
        <w:t>Заказчик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обязуется в срок, не превышающий 3 (трех) рабочих дней с даты подписания настоящего технического задания, предоставить следующие сведения и материалы, необходимые для оказания услуги: _______________________________________.</w:t>
      </w:r>
    </w:p>
    <w:p w14:paraId="2E954333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8. Дополнительные условия: _______________________________________. </w:t>
      </w:r>
    </w:p>
    <w:p w14:paraId="2F3FD990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962"/>
      </w:tblGrid>
      <w:tr w:rsidR="000C0DDD" w:rsidRPr="000C0DDD" w14:paraId="1E4961CB" w14:textId="77777777" w:rsidTr="006B6D7E">
        <w:trPr>
          <w:trHeight w:val="400"/>
        </w:trPr>
        <w:tc>
          <w:tcPr>
            <w:tcW w:w="5098" w:type="dxa"/>
            <w:shd w:val="clear" w:color="auto" w:fill="auto"/>
          </w:tcPr>
          <w:p w14:paraId="3F8A419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Для индивидуальных предпринимателей</w:t>
            </w:r>
          </w:p>
        </w:tc>
        <w:tc>
          <w:tcPr>
            <w:tcW w:w="4962" w:type="dxa"/>
            <w:shd w:val="clear" w:color="auto" w:fill="auto"/>
          </w:tcPr>
          <w:p w14:paraId="3602A38E" w14:textId="77777777" w:rsidR="000C0DDD" w:rsidRPr="000C0DDD" w:rsidRDefault="000C0DDD" w:rsidP="000C0DD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0DDD" w:rsidRPr="000C0DDD" w14:paraId="77FDF6E5" w14:textId="77777777" w:rsidTr="006B6D7E">
        <w:trPr>
          <w:trHeight w:val="400"/>
        </w:trPr>
        <w:tc>
          <w:tcPr>
            <w:tcW w:w="5098" w:type="dxa"/>
            <w:shd w:val="clear" w:color="auto" w:fill="auto"/>
          </w:tcPr>
          <w:p w14:paraId="00396F1C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" w:name="_Hlk160203252"/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</w:p>
          <w:p w14:paraId="366827CA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Индивидуальный предприниматель </w:t>
            </w:r>
          </w:p>
          <w:p w14:paraId="54CB4713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14:paraId="15729233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                     (ФИО)</w:t>
            </w:r>
          </w:p>
          <w:p w14:paraId="675F7063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ОГРНИП:</w:t>
            </w:r>
          </w:p>
          <w:p w14:paraId="5367793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ИНН:</w:t>
            </w:r>
          </w:p>
          <w:p w14:paraId="43A1A7A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2BAA148D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36E33F5D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14:paraId="470299F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14:paraId="49D98800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банка)</w:t>
            </w:r>
          </w:p>
          <w:p w14:paraId="394337B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к/с:</w:t>
            </w:r>
          </w:p>
          <w:p w14:paraId="62BD983C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р/с:</w:t>
            </w:r>
          </w:p>
          <w:p w14:paraId="1E862272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БИК:</w:t>
            </w:r>
          </w:p>
          <w:p w14:paraId="1AE4316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</w:t>
            </w:r>
          </w:p>
          <w:p w14:paraId="3F48FD6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6E2E84AD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</w:t>
            </w:r>
          </w:p>
          <w:p w14:paraId="09A4D165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</w:t>
            </w: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4962" w:type="dxa"/>
            <w:shd w:val="clear" w:color="auto" w:fill="auto"/>
          </w:tcPr>
          <w:p w14:paraId="1301BC9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D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ФОНД</w:t>
            </w:r>
          </w:p>
          <w:p w14:paraId="44AC25AC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ОГРН:</w:t>
            </w:r>
            <w:r w:rsidRPr="000C0DD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</w:p>
          <w:p w14:paraId="1B2E2242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ИНН: </w:t>
            </w:r>
          </w:p>
          <w:p w14:paraId="53E5119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КПП: </w:t>
            </w:r>
          </w:p>
          <w:p w14:paraId="15E0E956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7064380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4FC6F9DA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14:paraId="1F6C03C7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14:paraId="0DD9AC22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банка)</w:t>
            </w:r>
          </w:p>
          <w:p w14:paraId="72AD48B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к/с:</w:t>
            </w:r>
          </w:p>
          <w:p w14:paraId="7CCBE022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р/с:</w:t>
            </w:r>
          </w:p>
          <w:p w14:paraId="34626D2A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БИК:</w:t>
            </w:r>
          </w:p>
          <w:p w14:paraId="3F02C4F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</w:t>
            </w:r>
          </w:p>
          <w:p w14:paraId="684C0AD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8495172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FC64CB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57AF60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493E598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</w:t>
            </w: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(подпись)</w:t>
            </w:r>
          </w:p>
        </w:tc>
      </w:tr>
      <w:bookmarkEnd w:id="7"/>
      <w:tr w:rsidR="000C0DDD" w:rsidRPr="000C0DDD" w14:paraId="45247A9F" w14:textId="77777777" w:rsidTr="006B6D7E">
        <w:trPr>
          <w:trHeight w:val="307"/>
        </w:trPr>
        <w:tc>
          <w:tcPr>
            <w:tcW w:w="5098" w:type="dxa"/>
            <w:shd w:val="clear" w:color="auto" w:fill="auto"/>
          </w:tcPr>
          <w:p w14:paraId="64F5A16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Для физических лиц</w:t>
            </w:r>
          </w:p>
        </w:tc>
        <w:tc>
          <w:tcPr>
            <w:tcW w:w="4962" w:type="dxa"/>
            <w:shd w:val="clear" w:color="auto" w:fill="auto"/>
          </w:tcPr>
          <w:p w14:paraId="3E3CFF8C" w14:textId="77777777" w:rsidR="000C0DDD" w:rsidRPr="000C0DDD" w:rsidRDefault="000C0DDD" w:rsidP="000C0DD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0DDD" w:rsidRPr="000C0DDD" w14:paraId="48131BAB" w14:textId="77777777" w:rsidTr="006B6D7E">
        <w:trPr>
          <w:trHeight w:val="400"/>
        </w:trPr>
        <w:tc>
          <w:tcPr>
            <w:tcW w:w="5098" w:type="dxa"/>
            <w:shd w:val="clear" w:color="auto" w:fill="auto"/>
          </w:tcPr>
          <w:p w14:paraId="2380FAA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ЗАКАЗЧИК </w:t>
            </w:r>
          </w:p>
          <w:p w14:paraId="261CD12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</w:t>
            </w:r>
          </w:p>
          <w:p w14:paraId="3A90A20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       </w:t>
            </w: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(ФИО)</w:t>
            </w:r>
          </w:p>
          <w:p w14:paraId="59A3DC3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Паспорт: серия ____ номер ________________</w:t>
            </w:r>
          </w:p>
          <w:p w14:paraId="7E446B1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выдан __________________________________</w:t>
            </w:r>
          </w:p>
          <w:p w14:paraId="21CC6EC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________________________________________</w:t>
            </w:r>
          </w:p>
          <w:p w14:paraId="3AC19417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подразделения ______________.</w:t>
            </w:r>
          </w:p>
          <w:p w14:paraId="2F5B161D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Зарегистрирован по адресу_________________</w:t>
            </w:r>
          </w:p>
          <w:p w14:paraId="546C359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</w:t>
            </w:r>
          </w:p>
          <w:p w14:paraId="5651DB7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</w:t>
            </w:r>
          </w:p>
        </w:tc>
        <w:tc>
          <w:tcPr>
            <w:tcW w:w="4962" w:type="dxa"/>
            <w:shd w:val="clear" w:color="auto" w:fill="auto"/>
          </w:tcPr>
          <w:p w14:paraId="1D5E5C99" w14:textId="77777777" w:rsidR="000C0DDD" w:rsidRPr="000C0DDD" w:rsidRDefault="000C0DDD" w:rsidP="000C0DD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5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1"/>
        <w:gridCol w:w="3827"/>
      </w:tblGrid>
      <w:tr w:rsidR="000C0DDD" w:rsidRPr="000C0DDD" w14:paraId="6E969462" w14:textId="77777777" w:rsidTr="006B6D7E">
        <w:tc>
          <w:tcPr>
            <w:tcW w:w="6101" w:type="dxa"/>
          </w:tcPr>
          <w:p w14:paraId="1B3E4C6F" w14:textId="77777777" w:rsidR="000C0DDD" w:rsidRPr="000C0DDD" w:rsidRDefault="000C0DDD" w:rsidP="000C0DD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  <w:p w14:paraId="40070DE6" w14:textId="77777777" w:rsidR="000C0DDD" w:rsidRPr="000C0DDD" w:rsidRDefault="000C0DDD" w:rsidP="000C0DDD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</w:p>
        </w:tc>
        <w:tc>
          <w:tcPr>
            <w:tcW w:w="3827" w:type="dxa"/>
          </w:tcPr>
          <w:p w14:paraId="3F04AD6F" w14:textId="77777777" w:rsidR="000C0DDD" w:rsidRPr="000C0DDD" w:rsidRDefault="000C0DDD" w:rsidP="000C0DDD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C0D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Приложение №2</w:t>
            </w:r>
          </w:p>
          <w:p w14:paraId="317E5DB5" w14:textId="75CEF44C" w:rsidR="000C0DDD" w:rsidRPr="000C0DDD" w:rsidRDefault="000C0DDD" w:rsidP="000C0DDD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C0D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к Договор</w:t>
            </w:r>
            <w:r w:rsidR="000F56D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у</w:t>
            </w:r>
            <w:r w:rsidRPr="000C0D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присоединения</w:t>
            </w:r>
          </w:p>
          <w:p w14:paraId="57DDAF2F" w14:textId="2B32328F" w:rsidR="000C0DDD" w:rsidRPr="000C0DDD" w:rsidRDefault="000C0DDD" w:rsidP="000C0DDD">
            <w:pPr>
              <w:jc w:val="both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C0DD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(оказания конструкторских услуг инжиниринговым центром)</w:t>
            </w:r>
          </w:p>
        </w:tc>
      </w:tr>
    </w:tbl>
    <w:p w14:paraId="21C76C8A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9BA433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F72FF7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0DDD">
        <w:rPr>
          <w:rFonts w:ascii="Times New Roman" w:eastAsia="Calibri" w:hAnsi="Times New Roman" w:cs="Times New Roman"/>
          <w:b/>
          <w:sz w:val="24"/>
          <w:szCs w:val="24"/>
        </w:rPr>
        <w:t>Техническое задание №_______ от ___________</w:t>
      </w:r>
    </w:p>
    <w:p w14:paraId="08F7DEE4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на предоставление услуг инжиниринговым центром</w:t>
      </w:r>
    </w:p>
    <w:p w14:paraId="282E813C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унитарной некоммерческой организации «Фонд развития бизнеса Краснодарского края»</w:t>
      </w:r>
    </w:p>
    <w:p w14:paraId="1B209B50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C0DDD">
        <w:rPr>
          <w:rFonts w:ascii="Times New Roman" w:eastAsia="Calibri" w:hAnsi="Times New Roman" w:cs="Times New Roman"/>
          <w:i/>
          <w:iCs/>
          <w:sz w:val="24"/>
          <w:szCs w:val="24"/>
        </w:rPr>
        <w:t>(для юридических лиц)</w:t>
      </w:r>
    </w:p>
    <w:p w14:paraId="4CF30E99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83E8D0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14:paraId="16873640" w14:textId="77777777" w:rsidR="000C0DDD" w:rsidRPr="000C0DDD" w:rsidRDefault="000C0DDD" w:rsidP="000C0DD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0C0DDD">
        <w:rPr>
          <w:rFonts w:ascii="Times New Roman" w:eastAsia="Calibri" w:hAnsi="Times New Roman" w:cs="Times New Roman"/>
          <w:i/>
          <w:sz w:val="20"/>
          <w:szCs w:val="20"/>
        </w:rPr>
        <w:t>(полное наименование юридического лица на основании учредительных документов)</w:t>
      </w:r>
    </w:p>
    <w:p w14:paraId="5C39020D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bCs/>
          <w:sz w:val="24"/>
          <w:szCs w:val="24"/>
        </w:rPr>
        <w:t>в лице ________________________________</w:t>
      </w:r>
      <w:r w:rsidRPr="000C0DD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Pr="000C0DDD">
        <w:rPr>
          <w:rFonts w:ascii="Times New Roman" w:eastAsia="Calibri" w:hAnsi="Times New Roman" w:cs="Times New Roman"/>
          <w:bCs/>
          <w:sz w:val="24"/>
          <w:szCs w:val="24"/>
        </w:rPr>
        <w:t xml:space="preserve">действующего на основании __________________, </w:t>
      </w: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(далее – </w:t>
      </w:r>
      <w:r w:rsidRPr="000C0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Заказчик</w:t>
      </w:r>
      <w:r w:rsidRPr="000C0DDD">
        <w:rPr>
          <w:rFonts w:ascii="Times New Roman" w:eastAsia="Calibri" w:hAnsi="Times New Roman" w:cs="Times New Roman"/>
          <w:sz w:val="24"/>
          <w:szCs w:val="24"/>
        </w:rPr>
        <w:t>), с одной стороны и</w:t>
      </w:r>
    </w:p>
    <w:p w14:paraId="12108D88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унитарная некоммерческая организация «Фонд развития бизнеса Краснодарского края» (далее – Фонд), в лице _____________________________, действующего на основании___________________ согласовали оказание услуги инжиниринговым центром Фонда Заказчику услуг в рамках Договора присоединения (оказания конструкторских услуг инжиниринговым центром), утверждённым исполнительным директором Фонда и размещённым на официальном сайте Фонда (далее – Договор присоединения) на следующих условиях:</w:t>
      </w:r>
    </w:p>
    <w:p w14:paraId="201267F6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</w:t>
      </w:r>
      <w:r w:rsidRPr="000C0DDD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Исполнитель обязуется оказать Заказчику следующие услуги (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далее по тексту – Услуга):</w:t>
      </w:r>
    </w:p>
    <w:p w14:paraId="7D2AFBC4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1.1. Наименование, объем, стоимость и сроки оказания Услуги:</w:t>
      </w:r>
    </w:p>
    <w:p w14:paraId="75097F44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7"/>
        <w:gridCol w:w="3210"/>
        <w:gridCol w:w="1098"/>
        <w:gridCol w:w="1318"/>
        <w:gridCol w:w="1136"/>
        <w:gridCol w:w="1372"/>
        <w:gridCol w:w="1412"/>
      </w:tblGrid>
      <w:tr w:rsidR="000C0DDD" w:rsidRPr="000C0DDD" w14:paraId="1CC10188" w14:textId="77777777" w:rsidTr="006B6D7E">
        <w:tc>
          <w:tcPr>
            <w:tcW w:w="185" w:type="pct"/>
            <w:shd w:val="clear" w:color="auto" w:fill="auto"/>
          </w:tcPr>
          <w:p w14:paraId="086457A8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1619" w:type="pct"/>
          </w:tcPr>
          <w:p w14:paraId="0C837691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Наименование услуг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2A684470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Объем</w:t>
            </w: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работ (единиц)</w:t>
            </w:r>
          </w:p>
        </w:tc>
        <w:tc>
          <w:tcPr>
            <w:tcW w:w="665" w:type="pct"/>
            <w:vAlign w:val="center"/>
          </w:tcPr>
          <w:p w14:paraId="7D163328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Единицы измерения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57B587C1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Цена за единицу,</w:t>
            </w: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br/>
              <w:t>в том числе НДС 20%, руб.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6A25EBA0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Общая стоимость, в том числе НДС 20%, руб.</w:t>
            </w:r>
          </w:p>
        </w:tc>
        <w:tc>
          <w:tcPr>
            <w:tcW w:w="712" w:type="pct"/>
            <w:vAlign w:val="center"/>
          </w:tcPr>
          <w:p w14:paraId="4BCD4446" w14:textId="77777777" w:rsidR="000C0DDD" w:rsidRPr="000C0DDD" w:rsidRDefault="000C0DDD" w:rsidP="000C0DDD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Срок оказания услуги</w:t>
            </w:r>
          </w:p>
        </w:tc>
      </w:tr>
      <w:tr w:rsidR="000C0DDD" w:rsidRPr="000C0DDD" w14:paraId="4BC5611A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85" w:type="pct"/>
            <w:shd w:val="clear" w:color="auto" w:fill="auto"/>
            <w:vAlign w:val="center"/>
          </w:tcPr>
          <w:p w14:paraId="3364788D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619" w:type="pct"/>
          </w:tcPr>
          <w:p w14:paraId="30719144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0FDEA197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6AE9E70F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A52160C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A249DE8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highlight w:val="yellow"/>
                <w:lang w:eastAsia="ru-RU"/>
                <w14:ligatures w14:val="none"/>
              </w:rPr>
            </w:pPr>
          </w:p>
        </w:tc>
        <w:tc>
          <w:tcPr>
            <w:tcW w:w="712" w:type="pct"/>
            <w:vAlign w:val="center"/>
          </w:tcPr>
          <w:p w14:paraId="59CA9510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0DDD" w:rsidRPr="000C0DDD" w14:paraId="069E3246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/>
        </w:trPr>
        <w:tc>
          <w:tcPr>
            <w:tcW w:w="185" w:type="pct"/>
            <w:shd w:val="clear" w:color="auto" w:fill="auto"/>
            <w:vAlign w:val="center"/>
          </w:tcPr>
          <w:p w14:paraId="6E2AF790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619" w:type="pct"/>
          </w:tcPr>
          <w:p w14:paraId="01683658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54" w:type="pct"/>
            <w:shd w:val="clear" w:color="auto" w:fill="auto"/>
            <w:vAlign w:val="center"/>
          </w:tcPr>
          <w:p w14:paraId="15F97828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65" w:type="pct"/>
            <w:vAlign w:val="center"/>
          </w:tcPr>
          <w:p w14:paraId="1E835420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14:paraId="2F3F1A71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692" w:type="pct"/>
            <w:shd w:val="clear" w:color="auto" w:fill="auto"/>
            <w:vAlign w:val="center"/>
          </w:tcPr>
          <w:p w14:paraId="22E635D6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12" w:type="pct"/>
            <w:vAlign w:val="center"/>
          </w:tcPr>
          <w:p w14:paraId="74AC073A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C0DDD" w:rsidRPr="000C0DDD" w14:paraId="3A4F45EE" w14:textId="77777777" w:rsidTr="006B6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96" w:type="pct"/>
            <w:gridSpan w:val="5"/>
            <w:shd w:val="clear" w:color="auto" w:fill="auto"/>
            <w:vAlign w:val="center"/>
          </w:tcPr>
          <w:p w14:paraId="7DFB5C67" w14:textId="77777777" w:rsidR="000C0DDD" w:rsidRPr="000C0DDD" w:rsidRDefault="000C0DDD" w:rsidP="000C0DD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</w:pPr>
            <w:r w:rsidRPr="000C0DDD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  <w14:ligatures w14:val="none"/>
              </w:rPr>
              <w:t xml:space="preserve">ИТОГО: 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F14C55E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14:paraId="4AE47AFE" w14:textId="77777777" w:rsidR="000C0DDD" w:rsidRPr="000C0DDD" w:rsidRDefault="000C0DDD" w:rsidP="000C0DD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0E3A8545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8A41ABA" w14:textId="3FCA50BF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Стоимость у</w:t>
      </w: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слуг, указанных в настоящем пункте Технического задания, формируется на основании сведений о стоимости конструкторских услуг инжинирингового центра Фонда и включает в себя, в том числе, НДС 20%.</w:t>
      </w:r>
    </w:p>
    <w:p w14:paraId="4AA242C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C0DD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Описание оказываемой Услуги и результат оказываемой Услуги: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704"/>
        <w:gridCol w:w="2977"/>
        <w:gridCol w:w="3544"/>
        <w:gridCol w:w="2693"/>
      </w:tblGrid>
      <w:tr w:rsidR="000C0DDD" w:rsidRPr="000C0DDD" w14:paraId="7B028342" w14:textId="77777777" w:rsidTr="008E4173">
        <w:tc>
          <w:tcPr>
            <w:tcW w:w="704" w:type="dxa"/>
          </w:tcPr>
          <w:p w14:paraId="4DE9048B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14:paraId="7F601512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544" w:type="dxa"/>
          </w:tcPr>
          <w:p w14:paraId="241545CF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услуги</w:t>
            </w:r>
          </w:p>
        </w:tc>
        <w:tc>
          <w:tcPr>
            <w:tcW w:w="2693" w:type="dxa"/>
          </w:tcPr>
          <w:p w14:paraId="5F23C9D3" w14:textId="77777777" w:rsidR="000C0DDD" w:rsidRPr="000C0DDD" w:rsidRDefault="000C0DDD" w:rsidP="000C0D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услуги</w:t>
            </w:r>
          </w:p>
        </w:tc>
      </w:tr>
      <w:tr w:rsidR="000C0DDD" w:rsidRPr="000C0DDD" w14:paraId="26851AA7" w14:textId="77777777" w:rsidTr="008E4173">
        <w:tc>
          <w:tcPr>
            <w:tcW w:w="704" w:type="dxa"/>
          </w:tcPr>
          <w:p w14:paraId="2A72727D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9EF477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4151E8C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41A5DE" w14:textId="77777777" w:rsidR="000C0DDD" w:rsidRPr="000C0DDD" w:rsidRDefault="000C0DDD" w:rsidP="000C0D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5C4CD0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FBA0B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2. Услуга, предусмотренная п. 1 настоящего Технического задания, оказывается инжиниринговым центром Фонда с использованием _________________________________.</w:t>
      </w:r>
    </w:p>
    <w:p w14:paraId="1651DF42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3. </w:t>
      </w:r>
      <w:r w:rsidRPr="000C0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Заказчик</w:t>
      </w: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 подтверждает, что:</w:t>
      </w:r>
    </w:p>
    <w:p w14:paraId="5DEE98CD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3.1. Оплачивая счёт Фонда, полностью и безоговорочно принимает условия оказания услуг, предусмотренные Договором присоединения, а также настоящим Техническим заданием.</w:t>
      </w:r>
    </w:p>
    <w:p w14:paraId="2568E8A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3.2. Вся информация, содержащаяся в настоящем Техническом задании, является подлинной и дает согласие на доступ к ней любых заинтересованных лиц.</w:t>
      </w:r>
    </w:p>
    <w:p w14:paraId="44B25C5B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3.3. Несет ответственность за достоверность информации и сведений, представляемых в Фонд.</w:t>
      </w:r>
    </w:p>
    <w:p w14:paraId="098DFB6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3.4. Уведомлен о том, что Услуга является платной и оказывается на условиях 100 % предоплаты.</w:t>
      </w:r>
    </w:p>
    <w:p w14:paraId="26F29149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0C0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Заказчик</w:t>
      </w: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 настоящим дает согласие Фонду на использование, в целях популяризации деятельности инжинирингового центра, фото/ видео материалов различных этапов оказания Услуги, фото и видео готовых комплектов лекал </w:t>
      </w:r>
      <w:r w:rsidRPr="000C0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Заказчика</w:t>
      </w:r>
      <w:r w:rsidRPr="000C0DDD">
        <w:rPr>
          <w:rFonts w:ascii="Times New Roman" w:eastAsia="Calibri" w:hAnsi="Times New Roman" w:cs="Times New Roman"/>
          <w:sz w:val="24"/>
          <w:szCs w:val="24"/>
        </w:rPr>
        <w:t>, разработанных инжиниринговым центром согласно настоящему Техническому заданию.</w:t>
      </w:r>
    </w:p>
    <w:p w14:paraId="42BC6274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5. Место оказания и приёмки Услуги ________________________________________.</w:t>
      </w:r>
    </w:p>
    <w:p w14:paraId="5019DA2D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0C0D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Заказчик</w:t>
      </w:r>
      <w:r w:rsidRPr="000C0DDD">
        <w:rPr>
          <w:rFonts w:ascii="Times New Roman" w:eastAsia="Calibri" w:hAnsi="Times New Roman" w:cs="Times New Roman"/>
          <w:sz w:val="24"/>
          <w:szCs w:val="24"/>
        </w:rPr>
        <w:t xml:space="preserve"> обязуется в срок, не превышающий 3 (трех) рабочих дней с даты подписания настоящего технического задания, предоставить следующие сведения и материалы, необходимые для оказания услуги: ______________________________________.</w:t>
      </w:r>
    </w:p>
    <w:p w14:paraId="0AD3C89E" w14:textId="77777777" w:rsidR="000C0DDD" w:rsidRPr="000C0DDD" w:rsidRDefault="000C0DDD" w:rsidP="000C0DD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DDD">
        <w:rPr>
          <w:rFonts w:ascii="Times New Roman" w:eastAsia="Calibri" w:hAnsi="Times New Roman" w:cs="Times New Roman"/>
          <w:sz w:val="24"/>
          <w:szCs w:val="24"/>
        </w:rPr>
        <w:t>7. Дополнительные условия: ______________________________________.</w:t>
      </w:r>
    </w:p>
    <w:p w14:paraId="79C407D2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820"/>
      </w:tblGrid>
      <w:tr w:rsidR="000C0DDD" w:rsidRPr="000C0DDD" w14:paraId="1FAF8D5C" w14:textId="77777777" w:rsidTr="000C0DDD">
        <w:trPr>
          <w:trHeight w:val="400"/>
        </w:trPr>
        <w:tc>
          <w:tcPr>
            <w:tcW w:w="5098" w:type="dxa"/>
            <w:shd w:val="clear" w:color="auto" w:fill="auto"/>
          </w:tcPr>
          <w:p w14:paraId="706D0CD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14:paraId="22931A4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</w:t>
            </w:r>
          </w:p>
          <w:p w14:paraId="00640537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            (наименование)</w:t>
            </w:r>
          </w:p>
          <w:p w14:paraId="1828C64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ОГРН: </w:t>
            </w:r>
          </w:p>
          <w:p w14:paraId="6F4B6D9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ИНН: </w:t>
            </w:r>
          </w:p>
          <w:p w14:paraId="3BB7C287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КПП: </w:t>
            </w:r>
          </w:p>
          <w:p w14:paraId="13AE9986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2C44736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590C52C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14:paraId="48D112CF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14:paraId="17CB599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банка)</w:t>
            </w:r>
          </w:p>
          <w:p w14:paraId="6F3950F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к/с:</w:t>
            </w:r>
          </w:p>
          <w:p w14:paraId="04E33241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р/с:</w:t>
            </w:r>
          </w:p>
          <w:p w14:paraId="1B0B8F1A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БИК:</w:t>
            </w:r>
          </w:p>
          <w:p w14:paraId="257DA7B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</w:t>
            </w:r>
          </w:p>
          <w:p w14:paraId="60981E6D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E-mail:</w:t>
            </w:r>
          </w:p>
          <w:p w14:paraId="46D41A9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520D926F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          (подпись)</w:t>
            </w:r>
          </w:p>
          <w:p w14:paraId="6DB79C4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37F2C4C8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C0DD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ФОНД</w:t>
            </w:r>
          </w:p>
          <w:p w14:paraId="7773EBA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ОГРН:</w:t>
            </w:r>
            <w:r w:rsidRPr="000C0DD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</w:p>
          <w:p w14:paraId="3524F61C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ИНН: </w:t>
            </w:r>
          </w:p>
          <w:p w14:paraId="660254B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КПП: </w:t>
            </w:r>
          </w:p>
          <w:p w14:paraId="02796B7F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Юридический адрес:</w:t>
            </w:r>
          </w:p>
          <w:p w14:paraId="071D874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Фактический адрес:</w:t>
            </w:r>
          </w:p>
          <w:p w14:paraId="12DBAC1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Банковские реквизиты:</w:t>
            </w:r>
          </w:p>
          <w:p w14:paraId="10653A5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</w:t>
            </w:r>
          </w:p>
          <w:p w14:paraId="167C30AE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(наименование банка)</w:t>
            </w:r>
          </w:p>
          <w:p w14:paraId="356431DB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к/с:</w:t>
            </w:r>
          </w:p>
          <w:p w14:paraId="5FD967F3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р/с:</w:t>
            </w:r>
          </w:p>
          <w:p w14:paraId="3275BF1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БИК:</w:t>
            </w:r>
          </w:p>
          <w:p w14:paraId="6A302806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Тел.:</w:t>
            </w:r>
          </w:p>
          <w:p w14:paraId="547C4C24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0C0D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3F81D260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27089C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262C6D9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</w:t>
            </w:r>
          </w:p>
          <w:p w14:paraId="02736327" w14:textId="77777777" w:rsidR="000C0DDD" w:rsidRPr="000C0DDD" w:rsidRDefault="000C0DDD" w:rsidP="000C0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          </w:t>
            </w:r>
            <w:r w:rsidRPr="000C0DDD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(подпись)</w:t>
            </w:r>
          </w:p>
        </w:tc>
      </w:tr>
    </w:tbl>
    <w:p w14:paraId="2CCED320" w14:textId="77777777" w:rsidR="000C0DDD" w:rsidRPr="000C0DDD" w:rsidRDefault="000C0DDD" w:rsidP="000C0DD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27906" w14:textId="77777777" w:rsidR="008B68D0" w:rsidRPr="003F32F4" w:rsidRDefault="008B68D0" w:rsidP="008B6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9A2E3" w14:textId="77777777" w:rsidR="008B68D0" w:rsidRPr="003F32F4" w:rsidRDefault="008B68D0" w:rsidP="008B68D0">
      <w:pPr>
        <w:pStyle w:val="Style5"/>
        <w:widowControl/>
        <w:tabs>
          <w:tab w:val="left" w:pos="7655"/>
        </w:tabs>
      </w:pPr>
    </w:p>
    <w:p w14:paraId="41BAB1C9" w14:textId="77777777" w:rsidR="008B68D0" w:rsidRPr="003F32F4" w:rsidRDefault="008B68D0" w:rsidP="008B68D0">
      <w:pPr>
        <w:pStyle w:val="Style5"/>
        <w:widowControl/>
        <w:tabs>
          <w:tab w:val="left" w:pos="7655"/>
        </w:tabs>
      </w:pPr>
    </w:p>
    <w:sectPr w:rsidR="008B68D0" w:rsidRPr="003F32F4" w:rsidSect="008B68D0">
      <w:pgSz w:w="11906" w:h="16838" w:code="9"/>
      <w:pgMar w:top="1134" w:right="707" w:bottom="1276" w:left="1276" w:header="567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75FF0"/>
    <w:multiLevelType w:val="hybridMultilevel"/>
    <w:tmpl w:val="694610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14D0A73"/>
    <w:multiLevelType w:val="multilevel"/>
    <w:tmpl w:val="1A3CB3BA"/>
    <w:lvl w:ilvl="0">
      <w:start w:val="1"/>
      <w:numFmt w:val="decimal"/>
      <w:suff w:val="space"/>
      <w:lvlText w:val="%1."/>
      <w:lvlJc w:val="left"/>
      <w:pPr>
        <w:ind w:left="105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 w16cid:durableId="1067533809">
    <w:abstractNumId w:val="1"/>
  </w:num>
  <w:num w:numId="2" w16cid:durableId="1878540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C8"/>
    <w:rsid w:val="000236C2"/>
    <w:rsid w:val="000C0DDD"/>
    <w:rsid w:val="000F56D3"/>
    <w:rsid w:val="00177202"/>
    <w:rsid w:val="001C6035"/>
    <w:rsid w:val="002667AC"/>
    <w:rsid w:val="00317B2D"/>
    <w:rsid w:val="00474859"/>
    <w:rsid w:val="00515E1C"/>
    <w:rsid w:val="00581961"/>
    <w:rsid w:val="006B7A83"/>
    <w:rsid w:val="008A325D"/>
    <w:rsid w:val="008B68D0"/>
    <w:rsid w:val="008E4173"/>
    <w:rsid w:val="008F007A"/>
    <w:rsid w:val="00B405C8"/>
    <w:rsid w:val="00D621C3"/>
    <w:rsid w:val="00DB4C65"/>
    <w:rsid w:val="00DF638B"/>
    <w:rsid w:val="00F4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39D2"/>
  <w15:chartTrackingRefBased/>
  <w15:docId w15:val="{10EC4FDA-879D-4CEC-98C3-1988F830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8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8B68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5">
    <w:name w:val="Style5"/>
    <w:basedOn w:val="a"/>
    <w:uiPriority w:val="99"/>
    <w:rsid w:val="008B68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26">
    <w:name w:val="Font Style26"/>
    <w:basedOn w:val="a0"/>
    <w:uiPriority w:val="99"/>
    <w:rsid w:val="008B68D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8B68D0"/>
    <w:pPr>
      <w:widowControl w:val="0"/>
      <w:autoSpaceDE w:val="0"/>
      <w:autoSpaceDN w:val="0"/>
      <w:adjustRightInd w:val="0"/>
      <w:spacing w:after="0" w:line="318" w:lineRule="exact"/>
      <w:ind w:firstLine="830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10">
    <w:name w:val="Style10"/>
    <w:basedOn w:val="a"/>
    <w:uiPriority w:val="99"/>
    <w:rsid w:val="008B68D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8B68D0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FontStyle13">
    <w:name w:val="Font Style13"/>
    <w:basedOn w:val="a0"/>
    <w:uiPriority w:val="99"/>
    <w:rsid w:val="008B68D0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8B68D0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1">
    <w:name w:val="Font Style21"/>
    <w:basedOn w:val="a0"/>
    <w:uiPriority w:val="99"/>
    <w:rsid w:val="008B68D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4">
    <w:name w:val="Без интервала Знак"/>
    <w:link w:val="a3"/>
    <w:uiPriority w:val="1"/>
    <w:rsid w:val="008B68D0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59"/>
    <w:rsid w:val="008B68D0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uiPriority w:val="99"/>
    <w:unhideWhenUsed/>
    <w:rsid w:val="008B68D0"/>
    <w:rPr>
      <w:color w:val="0000FF"/>
      <w:u w:val="single"/>
    </w:rPr>
  </w:style>
  <w:style w:type="character" w:customStyle="1" w:styleId="FontStyle18">
    <w:name w:val="Font Style18"/>
    <w:basedOn w:val="a0"/>
    <w:uiPriority w:val="99"/>
    <w:rsid w:val="008B68D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B68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a7">
    <w:name w:val="Содержимое таблицы"/>
    <w:basedOn w:val="a"/>
    <w:rsid w:val="008B68D0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  <w14:ligatures w14:val="none"/>
    </w:rPr>
  </w:style>
  <w:style w:type="paragraph" w:customStyle="1" w:styleId="ConsPlusCell">
    <w:name w:val="ConsPlusCell"/>
    <w:rsid w:val="008B68D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8">
    <w:name w:val="List Paragraph"/>
    <w:aliases w:val="Абзац списка для документа"/>
    <w:basedOn w:val="a"/>
    <w:link w:val="a9"/>
    <w:uiPriority w:val="34"/>
    <w:qFormat/>
    <w:rsid w:val="008B68D0"/>
    <w:pPr>
      <w:spacing w:after="200" w:line="276" w:lineRule="auto"/>
      <w:ind w:left="720"/>
      <w:contextualSpacing/>
    </w:pPr>
    <w:rPr>
      <w:rFonts w:eastAsiaTheme="minorEastAsia"/>
      <w:kern w:val="0"/>
      <w:lang w:eastAsia="ru-RU"/>
      <w14:ligatures w14:val="none"/>
    </w:rPr>
  </w:style>
  <w:style w:type="character" w:customStyle="1" w:styleId="a9">
    <w:name w:val="Абзац списка Знак"/>
    <w:aliases w:val="Абзац списка для документа Знак"/>
    <w:link w:val="a8"/>
    <w:uiPriority w:val="34"/>
    <w:rsid w:val="008B68D0"/>
    <w:rPr>
      <w:rFonts w:eastAsiaTheme="minorEastAsia"/>
      <w:kern w:val="0"/>
      <w:lang w:eastAsia="ru-RU"/>
      <w14:ligatures w14:val="none"/>
    </w:rPr>
  </w:style>
  <w:style w:type="table" w:customStyle="1" w:styleId="5">
    <w:name w:val="Сетка таблицы5"/>
    <w:basedOn w:val="a1"/>
    <w:next w:val="a5"/>
    <w:uiPriority w:val="59"/>
    <w:rsid w:val="008B68D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9">
    <w:name w:val="Font Style19"/>
    <w:basedOn w:val="a0"/>
    <w:uiPriority w:val="99"/>
    <w:rsid w:val="008B68D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ibiz93.ru/support/engineering-cent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3028</Words>
  <Characters>17264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Кондратенко Вадим</dc:creator>
  <cp:keywords/>
  <dc:description/>
  <cp:lastModifiedBy>Ермоленко Татьяна</cp:lastModifiedBy>
  <cp:revision>11</cp:revision>
  <cp:lastPrinted>2024-09-04T11:19:00Z</cp:lastPrinted>
  <dcterms:created xsi:type="dcterms:W3CDTF">2024-09-04T09:24:00Z</dcterms:created>
  <dcterms:modified xsi:type="dcterms:W3CDTF">2024-09-09T08:31:00Z</dcterms:modified>
</cp:coreProperties>
</file>