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96" w:rsidRDefault="00540C96" w:rsidP="00540C96">
      <w:pPr>
        <w:spacing w:line="240" w:lineRule="atLeast"/>
        <w:ind w:right="14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СОГЛАШЕНИЕ</w:t>
      </w:r>
    </w:p>
    <w:p w:rsidR="00540C96" w:rsidRDefault="008030DF" w:rsidP="00540C96">
      <w:pPr>
        <w:pStyle w:val="ab"/>
        <w:jc w:val="center"/>
        <w:rPr>
          <w:rFonts w:ascii="Times New Roman" w:hAnsi="Times New Roman" w:cs="Times New Roman"/>
          <w:sz w:val="22"/>
          <w:szCs w:val="22"/>
        </w:rPr>
      </w:pPr>
      <w:r w:rsidRPr="008030DF">
        <w:rPr>
          <w:rFonts w:ascii="Times New Roman" w:hAnsi="Times New Roman" w:cs="Times New Roman"/>
          <w:sz w:val="22"/>
          <w:szCs w:val="22"/>
        </w:rPr>
        <w:t xml:space="preserve">о сотрудничестве с целью предоставления консультационных услуг субъектам </w:t>
      </w:r>
      <w:r>
        <w:rPr>
          <w:rFonts w:ascii="Times New Roman" w:hAnsi="Times New Roman" w:cs="Times New Roman"/>
          <w:sz w:val="22"/>
          <w:szCs w:val="22"/>
        </w:rPr>
        <w:br/>
      </w:r>
      <w:r w:rsidRPr="008030DF">
        <w:rPr>
          <w:rFonts w:ascii="Times New Roman" w:hAnsi="Times New Roman" w:cs="Times New Roman"/>
          <w:sz w:val="22"/>
          <w:szCs w:val="22"/>
        </w:rPr>
        <w:t>малого и среднего предпринимательства Краснодарского края</w:t>
      </w:r>
    </w:p>
    <w:p w:rsidR="00540C96" w:rsidRDefault="00540C96" w:rsidP="00540C96">
      <w:pPr>
        <w:spacing w:line="240" w:lineRule="atLeast"/>
        <w:jc w:val="both"/>
        <w:rPr>
          <w:color w:val="000000"/>
          <w:sz w:val="22"/>
          <w:szCs w:val="22"/>
        </w:rPr>
      </w:pPr>
    </w:p>
    <w:tbl>
      <w:tblPr>
        <w:tblStyle w:val="aff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540C96" w:rsidTr="008030DF">
        <w:tc>
          <w:tcPr>
            <w:tcW w:w="4785" w:type="dxa"/>
            <w:hideMark/>
          </w:tcPr>
          <w:p w:rsidR="00540C96" w:rsidRDefault="00540C96">
            <w:pPr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г. Краснодар</w:t>
            </w:r>
          </w:p>
        </w:tc>
        <w:tc>
          <w:tcPr>
            <w:tcW w:w="5671" w:type="dxa"/>
            <w:hideMark/>
          </w:tcPr>
          <w:p w:rsidR="00540C96" w:rsidRDefault="00540C96" w:rsidP="00C51E65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 201</w:t>
            </w:r>
            <w:r w:rsidR="00C51E65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</w:tbl>
    <w:p w:rsidR="00540C96" w:rsidRDefault="00540C96" w:rsidP="00540C96">
      <w:pPr>
        <w:spacing w:line="240" w:lineRule="atLeast"/>
        <w:jc w:val="both"/>
        <w:rPr>
          <w:color w:val="000000"/>
          <w:sz w:val="22"/>
          <w:szCs w:val="22"/>
        </w:rPr>
      </w:pPr>
    </w:p>
    <w:p w:rsidR="00540C96" w:rsidRDefault="00540C96" w:rsidP="00540C96">
      <w:pPr>
        <w:spacing w:line="240" w:lineRule="atLeast"/>
        <w:ind w:firstLine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Унитарная некоммерческая организация «Гарантийный фонд поддержки субъектов малого и среднего предпринимательства Краснодарского края»,</w:t>
      </w:r>
      <w:r>
        <w:rPr>
          <w:color w:val="000000"/>
          <w:sz w:val="22"/>
          <w:szCs w:val="22"/>
        </w:rPr>
        <w:t xml:space="preserve"> в дальнейшем именуемая «</w:t>
      </w:r>
      <w:r>
        <w:rPr>
          <w:b/>
          <w:color w:val="000000"/>
          <w:sz w:val="22"/>
          <w:szCs w:val="22"/>
        </w:rPr>
        <w:t>Фонд</w:t>
      </w:r>
      <w:r>
        <w:rPr>
          <w:color w:val="000000"/>
          <w:sz w:val="22"/>
          <w:szCs w:val="22"/>
        </w:rPr>
        <w:t xml:space="preserve">», в лице </w:t>
      </w:r>
      <w:r>
        <w:rPr>
          <w:sz w:val="22"/>
          <w:szCs w:val="22"/>
        </w:rPr>
        <w:t xml:space="preserve">исполнительного директора </w:t>
      </w:r>
      <w:r w:rsidR="008030DF">
        <w:rPr>
          <w:sz w:val="22"/>
          <w:szCs w:val="22"/>
        </w:rPr>
        <w:t>_________________</w:t>
      </w:r>
      <w:r>
        <w:rPr>
          <w:sz w:val="22"/>
          <w:szCs w:val="22"/>
        </w:rPr>
        <w:t>, действующего на основании устава</w:t>
      </w:r>
      <w:r>
        <w:rPr>
          <w:color w:val="000000"/>
          <w:sz w:val="22"/>
          <w:szCs w:val="22"/>
        </w:rPr>
        <w:t xml:space="preserve">, с одной стороны, и </w:t>
      </w:r>
    </w:p>
    <w:p w:rsidR="00540C96" w:rsidRDefault="00961FEE" w:rsidP="00540C96">
      <w:pPr>
        <w:spacing w:line="240" w:lineRule="atLeast"/>
        <w:ind w:firstLine="709"/>
        <w:jc w:val="both"/>
        <w:rPr>
          <w:sz w:val="22"/>
          <w:szCs w:val="22"/>
        </w:rPr>
      </w:pPr>
      <w:r>
        <w:rPr>
          <w:rStyle w:val="FontStyle14"/>
          <w:b/>
          <w:sz w:val="22"/>
          <w:szCs w:val="22"/>
        </w:rPr>
        <w:t>______________________________________________________________________</w:t>
      </w:r>
      <w:r w:rsidR="008030DF">
        <w:rPr>
          <w:rStyle w:val="FontStyle14"/>
          <w:b/>
          <w:sz w:val="22"/>
          <w:szCs w:val="22"/>
        </w:rPr>
        <w:t>__</w:t>
      </w:r>
      <w:r>
        <w:rPr>
          <w:rStyle w:val="FontStyle14"/>
          <w:b/>
          <w:sz w:val="22"/>
          <w:szCs w:val="22"/>
        </w:rPr>
        <w:t>___</w:t>
      </w:r>
      <w:r w:rsidR="00540C96">
        <w:rPr>
          <w:color w:val="000000"/>
          <w:sz w:val="22"/>
          <w:szCs w:val="22"/>
        </w:rPr>
        <w:t xml:space="preserve">, </w:t>
      </w:r>
      <w:r w:rsidR="008030DF">
        <w:rPr>
          <w:color w:val="000000"/>
          <w:sz w:val="22"/>
          <w:szCs w:val="22"/>
        </w:rPr>
        <w:t xml:space="preserve">именуемое </w:t>
      </w:r>
      <w:r w:rsidR="00540C96">
        <w:rPr>
          <w:color w:val="000000"/>
          <w:sz w:val="22"/>
          <w:szCs w:val="22"/>
        </w:rPr>
        <w:t>в дальнейшем «</w:t>
      </w:r>
      <w:r w:rsidR="008030DF">
        <w:rPr>
          <w:b/>
          <w:color w:val="000000"/>
          <w:sz w:val="22"/>
          <w:szCs w:val="22"/>
        </w:rPr>
        <w:t>Партнер</w:t>
      </w:r>
      <w:r w:rsidR="00540C96">
        <w:rPr>
          <w:color w:val="000000"/>
          <w:sz w:val="22"/>
          <w:szCs w:val="22"/>
        </w:rPr>
        <w:t xml:space="preserve">», в лице </w:t>
      </w:r>
      <w:r w:rsidR="008030DF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____________________________</w:t>
      </w:r>
      <w:r w:rsidR="00540C96">
        <w:rPr>
          <w:color w:val="000000"/>
          <w:sz w:val="22"/>
          <w:szCs w:val="22"/>
        </w:rPr>
        <w:t>, действующего на основании устава, с другой стороны, вместе и по отдельности именуемые «Стороны», заключили настоящее Соглашение о нижеследующем:</w:t>
      </w:r>
    </w:p>
    <w:p w:rsidR="00540C96" w:rsidRDefault="00540C96" w:rsidP="00540C96">
      <w:pPr>
        <w:pStyle w:val="ab"/>
        <w:jc w:val="both"/>
        <w:rPr>
          <w:rStyle w:val="FontStyle18"/>
          <w:b w:val="0"/>
        </w:rPr>
      </w:pPr>
    </w:p>
    <w:p w:rsidR="00540C96" w:rsidRDefault="00540C96" w:rsidP="00540C96">
      <w:pPr>
        <w:pStyle w:val="ab"/>
        <w:jc w:val="center"/>
        <w:rPr>
          <w:rStyle w:val="FontStyle18"/>
        </w:rPr>
      </w:pPr>
      <w:r>
        <w:rPr>
          <w:rStyle w:val="FontStyle18"/>
        </w:rPr>
        <w:t>Термины и понятия, используемые в настоящем соглашении</w:t>
      </w:r>
    </w:p>
    <w:p w:rsidR="00540C96" w:rsidRDefault="00540C96" w:rsidP="00540C96">
      <w:pPr>
        <w:pStyle w:val="ab"/>
        <w:rPr>
          <w:rStyle w:val="FontStyle18"/>
          <w:b w:val="0"/>
        </w:rPr>
      </w:pPr>
    </w:p>
    <w:p w:rsidR="00540C96" w:rsidRDefault="00540C96" w:rsidP="00540C96">
      <w:pPr>
        <w:ind w:firstLine="709"/>
        <w:jc w:val="both"/>
        <w:rPr>
          <w:rStyle w:val="FontStyle18"/>
          <w:b w:val="0"/>
        </w:rPr>
      </w:pPr>
      <w:r>
        <w:rPr>
          <w:rStyle w:val="FontStyle18"/>
        </w:rPr>
        <w:t xml:space="preserve">ЦПП – центр поддержки предпринимательства, являющийся структурным подразделением Фонда, обеспечивающий оказание консультационных услуг субъектам малого и среднего предпринимательства на безвозмездной основе; </w:t>
      </w:r>
    </w:p>
    <w:p w:rsidR="00540C96" w:rsidRDefault="00540C96" w:rsidP="00540C96">
      <w:pPr>
        <w:ind w:firstLine="709"/>
        <w:jc w:val="both"/>
        <w:rPr>
          <w:rStyle w:val="FontStyle19"/>
        </w:rPr>
      </w:pPr>
      <w:proofErr w:type="gramStart"/>
      <w:r>
        <w:rPr>
          <w:rStyle w:val="FontStyle18"/>
        </w:rPr>
        <w:t xml:space="preserve">Субъект малого и среднего предпринимательства Краснодарского края (СМСП) </w:t>
      </w:r>
      <w:r>
        <w:rPr>
          <w:rStyle w:val="FontStyle19"/>
        </w:rPr>
        <w:t xml:space="preserve">– индивидуальный предприниматель или юридическое лицо, </w:t>
      </w:r>
      <w:r>
        <w:rPr>
          <w:sz w:val="22"/>
          <w:szCs w:val="22"/>
        </w:rPr>
        <w:t>которые соответствуют критериям, установленным ст. 4 Федерального закона от 24 июля 2007 г. № 209-ФЗ «О развитии малого и среднего предпринимательства в Российской Федерации» (с учетом требований, предъявляемых частями 3 и 4 ст. 14 Федерального закона от 24 июля 2007 г. № 209-ФЗ «О развитии малого и среднего предпринимательства</w:t>
      </w:r>
      <w:proofErr w:type="gramEnd"/>
      <w:r>
        <w:rPr>
          <w:sz w:val="22"/>
          <w:szCs w:val="22"/>
        </w:rPr>
        <w:t xml:space="preserve"> в Российской Федерации»), сведения о которых включены в Единый реестр субъектов малого и среднего предпринимательства</w:t>
      </w:r>
      <w:r>
        <w:rPr>
          <w:rStyle w:val="FontStyle19"/>
        </w:rPr>
        <w:t>, зарегистрированные и осуществляющие свою деятельность на территории Краснодарского края, а также физическое лицо, имеющее намерение осуществлять предпринимательскую деятельность на территории Краснодарского края;</w:t>
      </w:r>
    </w:p>
    <w:p w:rsidR="00540C96" w:rsidRDefault="00540C96" w:rsidP="00540C96">
      <w:pPr>
        <w:ind w:firstLine="709"/>
        <w:jc w:val="both"/>
        <w:rPr>
          <w:rStyle w:val="FontStyle19"/>
        </w:rPr>
      </w:pPr>
      <w:r>
        <w:rPr>
          <w:rStyle w:val="FontStyle18"/>
        </w:rPr>
        <w:t xml:space="preserve">Договор – </w:t>
      </w:r>
      <w:r>
        <w:rPr>
          <w:rStyle w:val="FontStyle19"/>
        </w:rPr>
        <w:t>договор, заключенный между Фондом и Партнером, согласно которому Партнер (Исполнитель) оказывает конкретные консультационные</w:t>
      </w:r>
      <w:r w:rsidR="008030DF">
        <w:rPr>
          <w:rStyle w:val="FontStyle19"/>
        </w:rPr>
        <w:t xml:space="preserve"> услуги</w:t>
      </w:r>
      <w:r>
        <w:rPr>
          <w:rStyle w:val="FontStyle19"/>
        </w:rPr>
        <w:t xml:space="preserve"> СМСП на безвозмездной основе, а Фонд (Заказчик) оплачивает </w:t>
      </w:r>
      <w:r w:rsidR="008030DF">
        <w:rPr>
          <w:rStyle w:val="FontStyle19"/>
        </w:rPr>
        <w:t>Партнеру стоимость оказанных</w:t>
      </w:r>
      <w:r>
        <w:rPr>
          <w:rStyle w:val="FontStyle19"/>
        </w:rPr>
        <w:t xml:space="preserve"> услуг.</w:t>
      </w:r>
    </w:p>
    <w:p w:rsidR="00540C96" w:rsidRPr="00540C96" w:rsidRDefault="00540C96" w:rsidP="00540C96">
      <w:pPr>
        <w:pStyle w:val="ab"/>
        <w:jc w:val="both"/>
        <w:rPr>
          <w:rStyle w:val="a9"/>
          <w:rFonts w:ascii="Times New Roman" w:hAnsi="Times New Roman" w:cs="Times New Roman"/>
          <w:b w:val="0"/>
          <w:sz w:val="22"/>
          <w:szCs w:val="22"/>
        </w:rPr>
      </w:pPr>
    </w:p>
    <w:p w:rsidR="00540C96" w:rsidRDefault="00540C96" w:rsidP="00540C96">
      <w:pPr>
        <w:numPr>
          <w:ilvl w:val="0"/>
          <w:numId w:val="9"/>
        </w:numPr>
        <w:tabs>
          <w:tab w:val="num" w:pos="0"/>
        </w:tabs>
        <w:suppressAutoHyphens w:val="0"/>
        <w:ind w:left="0" w:right="74" w:firstLine="0"/>
        <w:jc w:val="center"/>
        <w:rPr>
          <w:b/>
          <w:bCs/>
        </w:rPr>
      </w:pPr>
      <w:r>
        <w:rPr>
          <w:b/>
          <w:bCs/>
          <w:sz w:val="22"/>
          <w:szCs w:val="22"/>
        </w:rPr>
        <w:t>1. Предмет Соглашения</w:t>
      </w:r>
    </w:p>
    <w:p w:rsidR="00540C96" w:rsidRDefault="00540C96" w:rsidP="00540C96">
      <w:pPr>
        <w:suppressAutoHyphens w:val="0"/>
        <w:ind w:right="74"/>
        <w:rPr>
          <w:bCs/>
          <w:sz w:val="22"/>
          <w:szCs w:val="22"/>
        </w:rPr>
      </w:pPr>
    </w:p>
    <w:p w:rsidR="00F93639" w:rsidRPr="009D6FC4" w:rsidRDefault="00540C96" w:rsidP="009D6F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1.1. </w:t>
      </w:r>
      <w:r w:rsidR="009D6FC4">
        <w:rPr>
          <w:sz w:val="22"/>
          <w:szCs w:val="22"/>
        </w:rPr>
        <w:t>Стороны договорились совместно и согласованно осуществлять деятельность, направленную на предоставление консультационных услуг СМСП по</w:t>
      </w:r>
      <w:r w:rsidR="009D6FC4" w:rsidRPr="009D6FC4">
        <w:rPr>
          <w:sz w:val="22"/>
          <w:szCs w:val="22"/>
        </w:rPr>
        <w:t xml:space="preserve"> направлениям расходования средств субсидии федерального бюджета и бюджета субъекта Российской Федерации на финансирование центра поддержки предпринимательства Краснодарского края, в том числе для привлечения сторонних профильных экспертов</w:t>
      </w:r>
      <w:r w:rsidR="00F93639" w:rsidRPr="009D6FC4">
        <w:rPr>
          <w:sz w:val="22"/>
          <w:szCs w:val="22"/>
        </w:rPr>
        <w:t>.</w:t>
      </w:r>
    </w:p>
    <w:p w:rsidR="008D4A80" w:rsidRPr="008D4A80" w:rsidRDefault="008D4A80" w:rsidP="008D4A80">
      <w:pPr>
        <w:pStyle w:val="ab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4A80">
        <w:rPr>
          <w:rFonts w:ascii="Times New Roman" w:hAnsi="Times New Roman" w:cs="Times New Roman"/>
          <w:sz w:val="22"/>
          <w:szCs w:val="22"/>
        </w:rPr>
        <w:t>1.2. </w:t>
      </w:r>
      <w:r w:rsidRPr="008D4A80">
        <w:rPr>
          <w:rStyle w:val="FontStyle19"/>
        </w:rPr>
        <w:t>Предоставление консультационных услуг, направленных на содействие развитию СМСП, осуществляется посредством ЦПП.</w:t>
      </w:r>
    </w:p>
    <w:p w:rsidR="008D4A80" w:rsidRPr="008D4A80" w:rsidRDefault="008D4A80" w:rsidP="008D4A80">
      <w:pPr>
        <w:pStyle w:val="ab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4A80">
        <w:rPr>
          <w:rFonts w:ascii="Times New Roman" w:hAnsi="Times New Roman" w:cs="Times New Roman"/>
          <w:sz w:val="22"/>
          <w:szCs w:val="22"/>
        </w:rPr>
        <w:t xml:space="preserve">1.3. В своей совместной деятельности Стороны руководствуются Стандартами оказания услуг Фонда, а также иными внутренними нормативными документами Фонда, регламентирующими деятельность ЦПП, а также порядок оказания консультационных услуг СМСП, в том числе используют в своей деятельности формы документов, которые размещаются на официальном сайте Фонда </w:t>
      </w:r>
      <w:r w:rsidRPr="008D4A80">
        <w:rPr>
          <w:rFonts w:ascii="Times New Roman" w:hAnsi="Times New Roman" w:cs="Times New Roman"/>
          <w:sz w:val="22"/>
          <w:szCs w:val="22"/>
          <w:lang w:val="en-US"/>
        </w:rPr>
        <w:t>gfkuban</w:t>
      </w:r>
      <w:r w:rsidRPr="008D4A80">
        <w:rPr>
          <w:rFonts w:ascii="Times New Roman" w:hAnsi="Times New Roman" w:cs="Times New Roman"/>
          <w:sz w:val="22"/>
          <w:szCs w:val="22"/>
        </w:rPr>
        <w:t>.</w:t>
      </w:r>
      <w:r w:rsidRPr="008D4A80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8D4A80">
        <w:rPr>
          <w:rFonts w:ascii="Times New Roman" w:hAnsi="Times New Roman" w:cs="Times New Roman"/>
          <w:sz w:val="22"/>
          <w:szCs w:val="22"/>
        </w:rPr>
        <w:t>.</w:t>
      </w:r>
    </w:p>
    <w:p w:rsidR="008D4A80" w:rsidRPr="008D4A80" w:rsidRDefault="008D4A80" w:rsidP="008D4A80">
      <w:pPr>
        <w:numPr>
          <w:ilvl w:val="1"/>
          <w:numId w:val="1"/>
        </w:numPr>
        <w:tabs>
          <w:tab w:val="clear" w:pos="576"/>
          <w:tab w:val="num" w:pos="0"/>
          <w:tab w:val="num" w:pos="709"/>
        </w:tabs>
        <w:suppressAutoHyphens w:val="0"/>
        <w:ind w:left="0" w:right="74" w:firstLine="709"/>
        <w:jc w:val="both"/>
        <w:rPr>
          <w:sz w:val="22"/>
          <w:szCs w:val="22"/>
        </w:rPr>
      </w:pPr>
      <w:r w:rsidRPr="008D4A80">
        <w:rPr>
          <w:sz w:val="22"/>
          <w:szCs w:val="22"/>
        </w:rPr>
        <w:t xml:space="preserve">1.4. При внесении в документы, указанные в пункте 1.3 настоящего Соглашения, изменений, непосредственно относящихся к деятельности, осуществляемой Сторонами, Стороны обязаны осуществлять сотрудничество с учетом внесенных изменений. Внесенные изменения обязательны для </w:t>
      </w:r>
      <w:r w:rsidR="008A1EF7" w:rsidRPr="008D4A80">
        <w:rPr>
          <w:sz w:val="22"/>
          <w:szCs w:val="22"/>
        </w:rPr>
        <w:t xml:space="preserve">Партнера </w:t>
      </w:r>
      <w:r w:rsidRPr="008D4A80">
        <w:rPr>
          <w:sz w:val="22"/>
          <w:szCs w:val="22"/>
        </w:rPr>
        <w:t>с момента их размещения Фондом на официальном сайте Фонда.</w:t>
      </w:r>
    </w:p>
    <w:p w:rsidR="008D4A80" w:rsidRPr="008D4A80" w:rsidRDefault="008D4A80" w:rsidP="008D4A80">
      <w:pPr>
        <w:numPr>
          <w:ilvl w:val="1"/>
          <w:numId w:val="1"/>
        </w:numPr>
        <w:tabs>
          <w:tab w:val="clear" w:pos="576"/>
          <w:tab w:val="num" w:pos="0"/>
          <w:tab w:val="num" w:pos="709"/>
        </w:tabs>
        <w:suppressAutoHyphens w:val="0"/>
        <w:ind w:left="0" w:right="74" w:firstLine="709"/>
        <w:jc w:val="both"/>
        <w:rPr>
          <w:sz w:val="22"/>
          <w:szCs w:val="22"/>
        </w:rPr>
      </w:pPr>
      <w:r w:rsidRPr="008D4A80">
        <w:rPr>
          <w:sz w:val="22"/>
          <w:szCs w:val="22"/>
        </w:rPr>
        <w:t xml:space="preserve">1.5. Участие </w:t>
      </w:r>
      <w:r w:rsidR="008A1EF7" w:rsidRPr="008D4A80">
        <w:rPr>
          <w:sz w:val="22"/>
          <w:szCs w:val="22"/>
        </w:rPr>
        <w:t xml:space="preserve">Партнера </w:t>
      </w:r>
      <w:r w:rsidRPr="008D4A80">
        <w:rPr>
          <w:sz w:val="22"/>
          <w:szCs w:val="22"/>
        </w:rPr>
        <w:t xml:space="preserve">в осуществлении сотрудничества в рамках настоящего Соглашения выражается в предоставлении консультационных услуг СМСП, оказываемых </w:t>
      </w:r>
      <w:r w:rsidR="008A1EF7" w:rsidRPr="008D4A80">
        <w:rPr>
          <w:sz w:val="22"/>
          <w:szCs w:val="22"/>
        </w:rPr>
        <w:t xml:space="preserve">Партнером </w:t>
      </w:r>
      <w:r w:rsidRPr="008D4A80">
        <w:rPr>
          <w:sz w:val="22"/>
          <w:szCs w:val="22"/>
        </w:rPr>
        <w:t>на договорной основе.</w:t>
      </w:r>
    </w:p>
    <w:p w:rsidR="008D4A80" w:rsidRPr="008D4A80" w:rsidRDefault="008D4A80" w:rsidP="008D4A80">
      <w:pPr>
        <w:numPr>
          <w:ilvl w:val="1"/>
          <w:numId w:val="1"/>
        </w:numPr>
        <w:tabs>
          <w:tab w:val="clear" w:pos="576"/>
          <w:tab w:val="num" w:pos="0"/>
          <w:tab w:val="num" w:pos="709"/>
        </w:tabs>
        <w:suppressAutoHyphens w:val="0"/>
        <w:ind w:left="0" w:right="74" w:firstLine="709"/>
        <w:jc w:val="both"/>
        <w:rPr>
          <w:sz w:val="22"/>
          <w:szCs w:val="22"/>
        </w:rPr>
      </w:pPr>
      <w:r w:rsidRPr="008D4A80">
        <w:rPr>
          <w:sz w:val="22"/>
          <w:szCs w:val="22"/>
        </w:rPr>
        <w:t>1.6. </w:t>
      </w:r>
      <w:r w:rsidR="00545A99" w:rsidRPr="00545A99">
        <w:rPr>
          <w:sz w:val="22"/>
          <w:szCs w:val="22"/>
        </w:rPr>
        <w:t>Участие Фонда в сотрудничестве заключается в обеспечении реализации государственных программ консультационной поддержки СМСП, в том числе путем оплаты Партнеру стоимости оказанных СМСП консультационных услуг на условиях заключенных договоров в пределах средств субсидий, предоставляемых Фонду на цели обеспечения деятельности ЦПП</w:t>
      </w:r>
      <w:r w:rsidRPr="008D4A80">
        <w:rPr>
          <w:sz w:val="22"/>
          <w:szCs w:val="22"/>
        </w:rPr>
        <w:t xml:space="preserve">. </w:t>
      </w:r>
    </w:p>
    <w:p w:rsidR="00545A99" w:rsidRDefault="008D4A80" w:rsidP="008D4A80">
      <w:pPr>
        <w:pStyle w:val="ab"/>
        <w:ind w:firstLine="708"/>
        <w:jc w:val="both"/>
        <w:rPr>
          <w:rStyle w:val="FontStyle19"/>
        </w:rPr>
      </w:pPr>
      <w:r w:rsidRPr="008D4A80">
        <w:rPr>
          <w:rStyle w:val="FontStyle19"/>
        </w:rPr>
        <w:t>1.7. </w:t>
      </w:r>
      <w:proofErr w:type="gramStart"/>
      <w:r w:rsidRPr="008D4A80">
        <w:rPr>
          <w:rStyle w:val="FontStyle19"/>
        </w:rPr>
        <w:t xml:space="preserve">Взаимодействие сторон по настоящему соглашению, а также в рамках заключенных во исполнение его договоров осуществляется, в том числе, в соответствии с </w:t>
      </w:r>
      <w:r w:rsidRPr="008D4A80">
        <w:rPr>
          <w:rFonts w:ascii="Times New Roman" w:hAnsi="Times New Roman" w:cs="Times New Roman"/>
          <w:sz w:val="22"/>
          <w:szCs w:val="22"/>
        </w:rPr>
        <w:t>Приказом Министерства экономического развития РФ от 25.03.2015 г. № 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</w:t>
      </w:r>
      <w:proofErr w:type="gramEnd"/>
      <w:r w:rsidRPr="008D4A8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8D4A80">
        <w:rPr>
          <w:rFonts w:ascii="Times New Roman" w:hAnsi="Times New Roman" w:cs="Times New Roman"/>
          <w:sz w:val="22"/>
          <w:szCs w:val="22"/>
        </w:rPr>
        <w:t xml:space="preserve">образующим инфраструктуру поддержки субъектов </w:t>
      </w:r>
      <w:r w:rsidRPr="008D4A80">
        <w:rPr>
          <w:rFonts w:ascii="Times New Roman" w:hAnsi="Times New Roman" w:cs="Times New Roman"/>
          <w:sz w:val="22"/>
          <w:szCs w:val="22"/>
        </w:rPr>
        <w:lastRenderedPageBreak/>
        <w:t>малого и среднего предпринимательства</w:t>
      </w:r>
      <w:r w:rsidR="00545A99">
        <w:rPr>
          <w:rFonts w:ascii="Times New Roman" w:hAnsi="Times New Roman" w:cs="Times New Roman"/>
          <w:sz w:val="22"/>
          <w:szCs w:val="22"/>
        </w:rPr>
        <w:t>»</w:t>
      </w:r>
      <w:r w:rsidRPr="008D4A80">
        <w:rPr>
          <w:rFonts w:ascii="Times New Roman" w:hAnsi="Times New Roman" w:cs="Times New Roman"/>
          <w:sz w:val="22"/>
          <w:szCs w:val="22"/>
        </w:rPr>
        <w:t xml:space="preserve">, </w:t>
      </w:r>
      <w:r w:rsidR="00545A99">
        <w:rPr>
          <w:rFonts w:ascii="Times New Roman" w:hAnsi="Times New Roman" w:cs="Times New Roman"/>
          <w:sz w:val="22"/>
          <w:szCs w:val="22"/>
        </w:rPr>
        <w:t>Приказом Министерства экономического развития РФ от 14.02.2018 г. № 67 «</w:t>
      </w:r>
      <w:r w:rsidR="00545A99" w:rsidRPr="00545A99">
        <w:rPr>
          <w:rFonts w:ascii="Times New Roman" w:hAnsi="Times New Roman" w:cs="Times New Roman"/>
          <w:sz w:val="22"/>
          <w:szCs w:val="22"/>
        </w:rPr>
        <w:t>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</w:t>
      </w:r>
      <w:proofErr w:type="gramEnd"/>
      <w:r w:rsidR="00545A99" w:rsidRPr="00545A99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предпринимательства», </w:t>
      </w:r>
      <w:r w:rsidRPr="008D4A80">
        <w:rPr>
          <w:rFonts w:ascii="Times New Roman" w:hAnsi="Times New Roman" w:cs="Times New Roman"/>
          <w:sz w:val="22"/>
          <w:szCs w:val="22"/>
        </w:rPr>
        <w:t>подпрограммой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(губернатора) Краснодарского края от 05.10.2015 г. № 943 «Об утверждении государственной программы Краснодарского края «Социально-экономическое и инновационное развитие Краснодарского края»</w:t>
      </w:r>
      <w:r w:rsidRPr="008D4A80">
        <w:rPr>
          <w:rStyle w:val="FontStyle19"/>
        </w:rPr>
        <w:t>.</w:t>
      </w:r>
    </w:p>
    <w:p w:rsidR="008D4A80" w:rsidRPr="008D4A80" w:rsidRDefault="00545A99" w:rsidP="008D4A80">
      <w:pPr>
        <w:pStyle w:val="ab"/>
        <w:ind w:firstLine="708"/>
        <w:jc w:val="both"/>
        <w:rPr>
          <w:rStyle w:val="FontStyle19"/>
        </w:rPr>
      </w:pPr>
      <w:r>
        <w:rPr>
          <w:rStyle w:val="FontStyle19"/>
        </w:rPr>
        <w:t>1.8. </w:t>
      </w:r>
      <w:r w:rsidR="008A1EF7" w:rsidRPr="008D4A80">
        <w:rPr>
          <w:rStyle w:val="FontStyle19"/>
        </w:rPr>
        <w:t xml:space="preserve">Партнер </w:t>
      </w:r>
      <w:r w:rsidR="008A1EF7">
        <w:rPr>
          <w:rStyle w:val="FontStyle19"/>
        </w:rPr>
        <w:t>уведомлен и согласен с</w:t>
      </w:r>
      <w:r w:rsidR="008D4A80" w:rsidRPr="008D4A80">
        <w:rPr>
          <w:rStyle w:val="FontStyle19"/>
        </w:rPr>
        <w:t xml:space="preserve"> т</w:t>
      </w:r>
      <w:r w:rsidR="008A1EF7">
        <w:rPr>
          <w:rStyle w:val="FontStyle19"/>
        </w:rPr>
        <w:t>е</w:t>
      </w:r>
      <w:r w:rsidR="008D4A80" w:rsidRPr="008D4A80">
        <w:rPr>
          <w:rStyle w:val="FontStyle19"/>
        </w:rPr>
        <w:t xml:space="preserve">м, что расчеты, проводимые между </w:t>
      </w:r>
      <w:r w:rsidR="008A1EF7">
        <w:rPr>
          <w:rStyle w:val="FontStyle19"/>
        </w:rPr>
        <w:t>ним</w:t>
      </w:r>
      <w:r w:rsidR="008D4A80" w:rsidRPr="008D4A80">
        <w:rPr>
          <w:rStyle w:val="FontStyle19"/>
        </w:rPr>
        <w:t xml:space="preserve"> и Фондом, будут осуществляться за счет средств субсидий, предоставляемых Фонду на </w:t>
      </w:r>
      <w:r w:rsidR="00E12DCE">
        <w:rPr>
          <w:rStyle w:val="FontStyle19"/>
        </w:rPr>
        <w:t>соответствующие</w:t>
      </w:r>
      <w:r w:rsidR="00E12DCE" w:rsidRPr="008D4A80">
        <w:rPr>
          <w:rStyle w:val="FontStyle19"/>
        </w:rPr>
        <w:t xml:space="preserve"> </w:t>
      </w:r>
      <w:r w:rsidR="008D4A80" w:rsidRPr="008D4A80">
        <w:rPr>
          <w:rStyle w:val="FontStyle19"/>
        </w:rPr>
        <w:t xml:space="preserve">цели. </w:t>
      </w:r>
    </w:p>
    <w:p w:rsidR="008D4A80" w:rsidRPr="008D4A80" w:rsidRDefault="008D4A80" w:rsidP="008D4A80">
      <w:pPr>
        <w:spacing w:line="240" w:lineRule="atLeast"/>
        <w:rPr>
          <w:color w:val="000000"/>
          <w:sz w:val="22"/>
          <w:szCs w:val="22"/>
        </w:rPr>
      </w:pPr>
    </w:p>
    <w:p w:rsidR="008D4A80" w:rsidRPr="008D4A80" w:rsidRDefault="008D4A80" w:rsidP="008D4A80">
      <w:pPr>
        <w:spacing w:line="240" w:lineRule="atLeast"/>
        <w:jc w:val="center"/>
        <w:rPr>
          <w:b/>
          <w:color w:val="000000"/>
          <w:sz w:val="22"/>
          <w:szCs w:val="22"/>
        </w:rPr>
      </w:pPr>
      <w:r w:rsidRPr="008D4A80">
        <w:rPr>
          <w:b/>
          <w:color w:val="000000"/>
          <w:sz w:val="22"/>
          <w:szCs w:val="22"/>
        </w:rPr>
        <w:t>2. Цель и задачи Соглашения</w:t>
      </w:r>
    </w:p>
    <w:p w:rsidR="008D4A80" w:rsidRPr="008D4A80" w:rsidRDefault="008D4A80" w:rsidP="008D4A80">
      <w:pPr>
        <w:spacing w:line="240" w:lineRule="atLeast"/>
        <w:rPr>
          <w:color w:val="000000"/>
          <w:sz w:val="22"/>
          <w:szCs w:val="22"/>
        </w:rPr>
      </w:pPr>
    </w:p>
    <w:p w:rsidR="008D4A80" w:rsidRPr="008D4A80" w:rsidRDefault="008D4A80" w:rsidP="008D4A80">
      <w:pPr>
        <w:tabs>
          <w:tab w:val="num" w:pos="0"/>
        </w:tabs>
        <w:spacing w:line="240" w:lineRule="atLeast"/>
        <w:ind w:firstLine="709"/>
        <w:jc w:val="both"/>
        <w:rPr>
          <w:color w:val="000000"/>
          <w:sz w:val="22"/>
          <w:szCs w:val="22"/>
        </w:rPr>
      </w:pPr>
      <w:r w:rsidRPr="008D4A80">
        <w:rPr>
          <w:color w:val="000000"/>
          <w:sz w:val="22"/>
          <w:szCs w:val="22"/>
        </w:rPr>
        <w:t>2.1. Целью настоящего Соглашения является взаимодействие сторон, направленное на создание условий для развития СМСП.</w:t>
      </w:r>
    </w:p>
    <w:p w:rsidR="008D4A80" w:rsidRPr="008D4A80" w:rsidRDefault="008D4A80" w:rsidP="008D4A80">
      <w:pPr>
        <w:pStyle w:val="ab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4A80">
        <w:rPr>
          <w:rFonts w:ascii="Times New Roman" w:hAnsi="Times New Roman" w:cs="Times New Roman"/>
          <w:sz w:val="22"/>
          <w:szCs w:val="22"/>
        </w:rPr>
        <w:t xml:space="preserve">2.2. Для достижения цели Соглашения Стороны определили в качестве задач своего сотрудничества </w:t>
      </w:r>
      <w:r w:rsidRPr="008D4A80">
        <w:rPr>
          <w:rFonts w:ascii="Times New Roman" w:hAnsi="Times New Roman" w:cs="Times New Roman"/>
          <w:sz w:val="22"/>
          <w:szCs w:val="22"/>
          <w:shd w:val="clear" w:color="auto" w:fill="FFFFFF"/>
        </w:rPr>
        <w:t>обеспечение информационной, правовой, консультационной поддержки СМСП.</w:t>
      </w:r>
    </w:p>
    <w:p w:rsidR="008D4A80" w:rsidRPr="008D4A80" w:rsidRDefault="008D4A80" w:rsidP="008D4A80">
      <w:pPr>
        <w:spacing w:line="240" w:lineRule="atLeast"/>
        <w:jc w:val="both"/>
        <w:rPr>
          <w:color w:val="000000"/>
          <w:sz w:val="22"/>
          <w:szCs w:val="22"/>
        </w:rPr>
      </w:pPr>
    </w:p>
    <w:p w:rsidR="008D4A80" w:rsidRPr="008D4A80" w:rsidRDefault="008D4A80" w:rsidP="008D4A80">
      <w:pPr>
        <w:spacing w:line="240" w:lineRule="atLeast"/>
        <w:jc w:val="center"/>
        <w:rPr>
          <w:b/>
          <w:color w:val="000000"/>
          <w:sz w:val="22"/>
          <w:szCs w:val="22"/>
        </w:rPr>
      </w:pPr>
      <w:r w:rsidRPr="008D4A80">
        <w:rPr>
          <w:b/>
          <w:color w:val="000000"/>
          <w:sz w:val="22"/>
          <w:szCs w:val="22"/>
        </w:rPr>
        <w:t>3. Основные принципы и условия взаимодействия Сторон</w:t>
      </w:r>
    </w:p>
    <w:p w:rsidR="008D4A80" w:rsidRPr="008D4A80" w:rsidRDefault="008D4A80" w:rsidP="008D4A80">
      <w:pPr>
        <w:spacing w:line="240" w:lineRule="atLeast"/>
        <w:rPr>
          <w:color w:val="000000"/>
          <w:sz w:val="22"/>
          <w:szCs w:val="22"/>
        </w:rPr>
      </w:pPr>
    </w:p>
    <w:p w:rsidR="008D4A80" w:rsidRPr="008D4A80" w:rsidRDefault="008D4A80" w:rsidP="008D4A80">
      <w:pPr>
        <w:ind w:right="74" w:firstLine="709"/>
        <w:jc w:val="both"/>
        <w:rPr>
          <w:sz w:val="22"/>
          <w:szCs w:val="22"/>
        </w:rPr>
      </w:pPr>
      <w:r w:rsidRPr="008D4A80">
        <w:rPr>
          <w:sz w:val="22"/>
          <w:szCs w:val="22"/>
        </w:rPr>
        <w:t>3.1. Настоящее Соглашение не ограничивает Стороны во взаимоотношениях с другими партнерами для достижения целей, указанных в настоящем Соглашении, и не направлено на ограничение конкуренции на рынке консультационных услуг.</w:t>
      </w:r>
    </w:p>
    <w:p w:rsidR="008D4A80" w:rsidRPr="008D4A80" w:rsidRDefault="008D4A80" w:rsidP="008D4A80">
      <w:pPr>
        <w:ind w:right="74" w:firstLine="708"/>
        <w:jc w:val="both"/>
        <w:rPr>
          <w:sz w:val="22"/>
          <w:szCs w:val="22"/>
        </w:rPr>
      </w:pPr>
      <w:r w:rsidRPr="008D4A80">
        <w:rPr>
          <w:sz w:val="22"/>
          <w:szCs w:val="22"/>
        </w:rPr>
        <w:t xml:space="preserve">3.2. Стороны в своей деятельности руководствуются принципами открытости, прозрачности, публичности и конкуренции. </w:t>
      </w:r>
    </w:p>
    <w:p w:rsidR="008D4A80" w:rsidRPr="008D4A80" w:rsidRDefault="008D4A80" w:rsidP="008D4A80">
      <w:pPr>
        <w:pStyle w:val="ab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4A80">
        <w:rPr>
          <w:rFonts w:ascii="Times New Roman" w:hAnsi="Times New Roman" w:cs="Times New Roman"/>
          <w:sz w:val="22"/>
          <w:szCs w:val="22"/>
        </w:rPr>
        <w:t xml:space="preserve">3.3. Отношения между </w:t>
      </w:r>
      <w:r w:rsidR="008A1EF7" w:rsidRPr="008D4A80">
        <w:rPr>
          <w:rFonts w:ascii="Times New Roman" w:hAnsi="Times New Roman" w:cs="Times New Roman"/>
          <w:sz w:val="22"/>
          <w:szCs w:val="22"/>
        </w:rPr>
        <w:t xml:space="preserve">Партнером </w:t>
      </w:r>
      <w:r w:rsidRPr="008D4A80">
        <w:rPr>
          <w:rFonts w:ascii="Times New Roman" w:hAnsi="Times New Roman" w:cs="Times New Roman"/>
          <w:sz w:val="22"/>
          <w:szCs w:val="22"/>
        </w:rPr>
        <w:t>и Фондом по оказанию консультационных услуг оформляются путем заключения отдельных договоров на оказание конкретных консультационных услуг.</w:t>
      </w:r>
    </w:p>
    <w:p w:rsidR="008D4A80" w:rsidRPr="008D4A80" w:rsidRDefault="008D4A80" w:rsidP="008D4A80">
      <w:pPr>
        <w:pStyle w:val="CharChar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8D4A80" w:rsidRPr="008D4A80" w:rsidRDefault="008D4A80" w:rsidP="008D4A80">
      <w:pPr>
        <w:spacing w:line="240" w:lineRule="atLeast"/>
        <w:jc w:val="center"/>
        <w:rPr>
          <w:b/>
          <w:color w:val="000000"/>
          <w:sz w:val="22"/>
          <w:szCs w:val="22"/>
        </w:rPr>
      </w:pPr>
      <w:r w:rsidRPr="008D4A80">
        <w:rPr>
          <w:b/>
          <w:color w:val="000000"/>
          <w:sz w:val="22"/>
          <w:szCs w:val="22"/>
        </w:rPr>
        <w:t>4. Обязанности Сторон</w:t>
      </w:r>
    </w:p>
    <w:p w:rsidR="008D4A80" w:rsidRPr="008D4A80" w:rsidRDefault="008D4A80" w:rsidP="008D4A80">
      <w:pPr>
        <w:spacing w:line="240" w:lineRule="atLeast"/>
        <w:jc w:val="center"/>
        <w:rPr>
          <w:b/>
          <w:color w:val="000000"/>
          <w:sz w:val="22"/>
          <w:szCs w:val="22"/>
        </w:rPr>
      </w:pPr>
    </w:p>
    <w:p w:rsidR="008D4A80" w:rsidRPr="008D4A80" w:rsidRDefault="008D4A80" w:rsidP="008D4A80">
      <w:pPr>
        <w:spacing w:line="240" w:lineRule="atLeast"/>
        <w:ind w:firstLine="709"/>
        <w:jc w:val="both"/>
        <w:rPr>
          <w:color w:val="000000"/>
          <w:sz w:val="22"/>
          <w:szCs w:val="22"/>
        </w:rPr>
      </w:pPr>
      <w:r w:rsidRPr="008D4A80">
        <w:rPr>
          <w:color w:val="000000"/>
          <w:sz w:val="22"/>
          <w:szCs w:val="22"/>
        </w:rPr>
        <w:t>4.1. Фонд обязуется:</w:t>
      </w:r>
    </w:p>
    <w:p w:rsidR="008D4A80" w:rsidRPr="008D4A80" w:rsidRDefault="008D4A80" w:rsidP="008D4A80">
      <w:pPr>
        <w:spacing w:line="240" w:lineRule="atLeast"/>
        <w:ind w:firstLine="709"/>
        <w:jc w:val="both"/>
        <w:rPr>
          <w:color w:val="000000"/>
          <w:sz w:val="22"/>
          <w:szCs w:val="22"/>
        </w:rPr>
      </w:pPr>
      <w:r w:rsidRPr="008D4A80">
        <w:rPr>
          <w:color w:val="000000"/>
          <w:sz w:val="22"/>
          <w:szCs w:val="22"/>
        </w:rPr>
        <w:t>4.1.1. проводить активную политику по информированию СМСП о возможности и условиях предоставления Фондом государственной поддержки в виде предоставления консультационных услуг;</w:t>
      </w:r>
    </w:p>
    <w:p w:rsidR="008D4A80" w:rsidRPr="008D4A80" w:rsidRDefault="008D4A80" w:rsidP="008D4A80">
      <w:pPr>
        <w:spacing w:line="240" w:lineRule="atLeast"/>
        <w:ind w:firstLine="709"/>
        <w:jc w:val="both"/>
        <w:rPr>
          <w:color w:val="000000"/>
          <w:sz w:val="22"/>
          <w:szCs w:val="22"/>
        </w:rPr>
      </w:pPr>
      <w:r w:rsidRPr="008D4A80">
        <w:rPr>
          <w:color w:val="000000"/>
          <w:sz w:val="22"/>
          <w:szCs w:val="22"/>
        </w:rPr>
        <w:t xml:space="preserve">4.1.2. использовать ссылки на сайт </w:t>
      </w:r>
      <w:r w:rsidR="008A1EF7" w:rsidRPr="008D4A80">
        <w:rPr>
          <w:color w:val="000000"/>
          <w:sz w:val="22"/>
          <w:szCs w:val="22"/>
        </w:rPr>
        <w:t xml:space="preserve">Партнера </w:t>
      </w:r>
      <w:r w:rsidRPr="008D4A80">
        <w:rPr>
          <w:color w:val="000000"/>
          <w:sz w:val="22"/>
          <w:szCs w:val="22"/>
        </w:rPr>
        <w:t xml:space="preserve">при реализации политики по информированию СМСП о возможности привлечения </w:t>
      </w:r>
      <w:r w:rsidR="008A1EF7">
        <w:rPr>
          <w:color w:val="000000"/>
          <w:sz w:val="22"/>
          <w:szCs w:val="22"/>
        </w:rPr>
        <w:t>его</w:t>
      </w:r>
      <w:r w:rsidRPr="008D4A80">
        <w:rPr>
          <w:color w:val="000000"/>
          <w:sz w:val="22"/>
          <w:szCs w:val="22"/>
        </w:rPr>
        <w:t xml:space="preserve"> в качестве организации, оказывающей соответствующие консультационные услуги, на сайте Фонда. </w:t>
      </w:r>
    </w:p>
    <w:p w:rsidR="008D4A80" w:rsidRPr="008D4A80" w:rsidRDefault="008D4A80" w:rsidP="008D4A80">
      <w:pPr>
        <w:spacing w:line="240" w:lineRule="atLeast"/>
        <w:ind w:firstLine="709"/>
        <w:jc w:val="both"/>
        <w:rPr>
          <w:color w:val="000000"/>
          <w:sz w:val="22"/>
          <w:szCs w:val="22"/>
        </w:rPr>
      </w:pPr>
      <w:r w:rsidRPr="008D4A80">
        <w:rPr>
          <w:color w:val="000000"/>
          <w:sz w:val="22"/>
          <w:szCs w:val="22"/>
        </w:rPr>
        <w:t>4.2. </w:t>
      </w:r>
      <w:r w:rsidR="008A1EF7" w:rsidRPr="008D4A80">
        <w:rPr>
          <w:color w:val="000000"/>
          <w:sz w:val="22"/>
          <w:szCs w:val="22"/>
        </w:rPr>
        <w:t xml:space="preserve">Партнер </w:t>
      </w:r>
      <w:r w:rsidRPr="008D4A80">
        <w:rPr>
          <w:color w:val="000000"/>
          <w:sz w:val="22"/>
          <w:szCs w:val="22"/>
        </w:rPr>
        <w:t>обязуется:</w:t>
      </w:r>
    </w:p>
    <w:p w:rsidR="008D4A80" w:rsidRPr="008D4A80" w:rsidRDefault="008D4A80" w:rsidP="008D4A80">
      <w:pPr>
        <w:tabs>
          <w:tab w:val="left" w:pos="840"/>
        </w:tabs>
        <w:ind w:firstLine="709"/>
        <w:jc w:val="both"/>
        <w:rPr>
          <w:sz w:val="22"/>
          <w:szCs w:val="22"/>
        </w:rPr>
      </w:pPr>
      <w:r w:rsidRPr="008D4A80">
        <w:rPr>
          <w:sz w:val="22"/>
          <w:szCs w:val="22"/>
        </w:rPr>
        <w:t xml:space="preserve">4.2.1. проводить активную политику по информированию СМСП о возможности и условиях получения консультационных услуг, в том числе посредством информирования СМСП о том, что услуги оказываются в рамках государственной поддержки СМСП. </w:t>
      </w:r>
    </w:p>
    <w:p w:rsidR="008D4A80" w:rsidRPr="008D4A80" w:rsidRDefault="008D4A80" w:rsidP="008D4A80">
      <w:pPr>
        <w:tabs>
          <w:tab w:val="left" w:pos="840"/>
        </w:tabs>
        <w:ind w:firstLine="709"/>
        <w:jc w:val="both"/>
        <w:rPr>
          <w:sz w:val="22"/>
          <w:szCs w:val="22"/>
        </w:rPr>
      </w:pPr>
      <w:r w:rsidRPr="008D4A80">
        <w:rPr>
          <w:sz w:val="22"/>
          <w:szCs w:val="22"/>
        </w:rPr>
        <w:t>4.2.2. оказывать информационную и консультационную поддержку СМСП.</w:t>
      </w:r>
    </w:p>
    <w:p w:rsidR="008D4A80" w:rsidRPr="008D4A80" w:rsidRDefault="008D4A80" w:rsidP="008D4A80">
      <w:pPr>
        <w:tabs>
          <w:tab w:val="left" w:pos="840"/>
        </w:tabs>
        <w:ind w:firstLine="709"/>
        <w:jc w:val="both"/>
        <w:rPr>
          <w:sz w:val="22"/>
          <w:szCs w:val="22"/>
        </w:rPr>
      </w:pPr>
      <w:r w:rsidRPr="008D4A80">
        <w:rPr>
          <w:sz w:val="22"/>
          <w:szCs w:val="22"/>
        </w:rPr>
        <w:t>4.2.3. участвовать в консультациях по вопросам выработки предложений, направленных на повышение эффективности взаимодействия Сторон в рамках реализации настоящего Соглашения;</w:t>
      </w:r>
    </w:p>
    <w:p w:rsidR="008D4A80" w:rsidRPr="008D4A80" w:rsidRDefault="008D4A80" w:rsidP="008D4A80">
      <w:pPr>
        <w:spacing w:line="240" w:lineRule="atLeast"/>
        <w:ind w:firstLine="709"/>
        <w:jc w:val="both"/>
        <w:rPr>
          <w:color w:val="000000"/>
          <w:sz w:val="22"/>
          <w:szCs w:val="22"/>
        </w:rPr>
      </w:pPr>
      <w:r w:rsidRPr="008D4A80">
        <w:rPr>
          <w:sz w:val="22"/>
          <w:szCs w:val="22"/>
        </w:rPr>
        <w:t>4.2.4. </w:t>
      </w:r>
      <w:r w:rsidRPr="008D4A80">
        <w:rPr>
          <w:color w:val="000000"/>
          <w:sz w:val="22"/>
          <w:szCs w:val="22"/>
        </w:rPr>
        <w:t xml:space="preserve">участвовать в разработке новых редакций документов, регламентирующих деятельность Фонда и его взаимодействие с </w:t>
      </w:r>
      <w:r w:rsidR="008A1EF7" w:rsidRPr="008D4A80">
        <w:rPr>
          <w:color w:val="000000"/>
          <w:sz w:val="22"/>
          <w:szCs w:val="22"/>
        </w:rPr>
        <w:t>Партнерами</w:t>
      </w:r>
      <w:r w:rsidRPr="008D4A80">
        <w:rPr>
          <w:color w:val="000000"/>
          <w:sz w:val="22"/>
          <w:szCs w:val="22"/>
        </w:rPr>
        <w:t>, в том числе в разработке документов, необходимых для реализации настоящего Соглашения;</w:t>
      </w:r>
    </w:p>
    <w:p w:rsidR="008D4A80" w:rsidRPr="008D4A80" w:rsidRDefault="008D4A80" w:rsidP="008D4A80">
      <w:pPr>
        <w:spacing w:line="240" w:lineRule="atLeast"/>
        <w:ind w:firstLine="709"/>
        <w:jc w:val="both"/>
        <w:rPr>
          <w:color w:val="000000"/>
          <w:sz w:val="22"/>
          <w:szCs w:val="22"/>
        </w:rPr>
      </w:pPr>
      <w:r w:rsidRPr="008D4A80">
        <w:rPr>
          <w:color w:val="000000"/>
          <w:sz w:val="22"/>
          <w:szCs w:val="22"/>
        </w:rPr>
        <w:t>4.2.5.</w:t>
      </w:r>
      <w:r w:rsidR="008A1EF7">
        <w:rPr>
          <w:color w:val="000000"/>
          <w:sz w:val="22"/>
          <w:szCs w:val="22"/>
        </w:rPr>
        <w:t> </w:t>
      </w:r>
      <w:r w:rsidRPr="008D4A80">
        <w:rPr>
          <w:color w:val="000000"/>
          <w:sz w:val="22"/>
          <w:szCs w:val="22"/>
        </w:rPr>
        <w:t>оказывать содействие Фонду в реализации требований нормативно-правовых актов Российской Федерации, рег</w:t>
      </w:r>
      <w:bookmarkStart w:id="0" w:name="_GoBack"/>
      <w:bookmarkEnd w:id="0"/>
      <w:r w:rsidRPr="008D4A80">
        <w:rPr>
          <w:color w:val="000000"/>
          <w:sz w:val="22"/>
          <w:szCs w:val="22"/>
        </w:rPr>
        <w:t>улирующих условия и порядок оказания консультационной поддержки СМСП.</w:t>
      </w:r>
    </w:p>
    <w:p w:rsidR="00F06A1C" w:rsidRDefault="00F06A1C" w:rsidP="008D4A8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4.2.3. отказывать в предоставлении услуг субъектам малого и среднего предпринимательства в случае, если они состоят </w:t>
      </w:r>
      <w:r w:rsidR="00E12D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 Партнером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в одной группе лиц, определенных в соответствии с Федеральным законом от 26 июля 2006 г. № 135-ФЗ «О защите конкуренции».</w:t>
      </w:r>
    </w:p>
    <w:p w:rsidR="008D4A80" w:rsidRPr="008D4A80" w:rsidRDefault="008D4A80" w:rsidP="008D4A8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D4A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4.3. Обязательства Фонда перед </w:t>
      </w:r>
      <w:r w:rsidR="008A1EF7" w:rsidRPr="008D4A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Партнером </w:t>
      </w:r>
      <w:r w:rsidRPr="008D4A80">
        <w:rPr>
          <w:rFonts w:ascii="Times New Roman" w:hAnsi="Times New Roman" w:cs="Times New Roman"/>
          <w:b w:val="0"/>
          <w:bCs w:val="0"/>
          <w:sz w:val="22"/>
          <w:szCs w:val="22"/>
        </w:rPr>
        <w:t>по выполненным консультационным услугам СМСП возникают исключительно на основании заключенных между Сторонами соответствующих договоров.</w:t>
      </w:r>
    </w:p>
    <w:p w:rsidR="008D4A80" w:rsidRPr="008D4A80" w:rsidRDefault="008D4A80" w:rsidP="008D4A8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D4A80">
        <w:rPr>
          <w:rFonts w:ascii="Times New Roman" w:hAnsi="Times New Roman" w:cs="Times New Roman"/>
          <w:b w:val="0"/>
          <w:bCs w:val="0"/>
          <w:sz w:val="22"/>
          <w:szCs w:val="22"/>
        </w:rPr>
        <w:t>4.4. </w:t>
      </w:r>
      <w:r w:rsidRPr="008D4A80">
        <w:rPr>
          <w:rFonts w:ascii="Times New Roman" w:hAnsi="Times New Roman" w:cs="Times New Roman"/>
          <w:b w:val="0"/>
          <w:color w:val="000000"/>
          <w:sz w:val="22"/>
          <w:szCs w:val="22"/>
        </w:rPr>
        <w:t>Стороны также договорились:</w:t>
      </w:r>
    </w:p>
    <w:p w:rsidR="008D4A80" w:rsidRPr="008D4A80" w:rsidRDefault="008D4A80" w:rsidP="008D4A80">
      <w:pPr>
        <w:ind w:firstLine="709"/>
        <w:jc w:val="both"/>
        <w:rPr>
          <w:color w:val="000000"/>
          <w:sz w:val="22"/>
          <w:szCs w:val="22"/>
        </w:rPr>
      </w:pPr>
      <w:r w:rsidRPr="008D4A80">
        <w:rPr>
          <w:color w:val="000000"/>
          <w:sz w:val="22"/>
          <w:szCs w:val="22"/>
        </w:rPr>
        <w:t xml:space="preserve">о проведении </w:t>
      </w:r>
      <w:r w:rsidR="00C733B2" w:rsidRPr="008D4A80">
        <w:rPr>
          <w:color w:val="000000"/>
          <w:sz w:val="22"/>
          <w:szCs w:val="22"/>
        </w:rPr>
        <w:t>совместн</w:t>
      </w:r>
      <w:r w:rsidR="00C733B2">
        <w:rPr>
          <w:color w:val="000000"/>
          <w:sz w:val="22"/>
          <w:szCs w:val="22"/>
        </w:rPr>
        <w:t>ого</w:t>
      </w:r>
      <w:r w:rsidR="00C733B2" w:rsidRPr="008D4A80">
        <w:rPr>
          <w:color w:val="000000"/>
          <w:sz w:val="22"/>
          <w:szCs w:val="22"/>
        </w:rPr>
        <w:t xml:space="preserve"> </w:t>
      </w:r>
      <w:r w:rsidR="00C733B2">
        <w:rPr>
          <w:color w:val="000000"/>
          <w:sz w:val="22"/>
          <w:szCs w:val="22"/>
        </w:rPr>
        <w:t>продвижения информации об услугах ЦПП</w:t>
      </w:r>
      <w:r w:rsidRPr="008D4A80">
        <w:rPr>
          <w:color w:val="000000"/>
          <w:sz w:val="22"/>
          <w:szCs w:val="22"/>
        </w:rPr>
        <w:t>;</w:t>
      </w:r>
    </w:p>
    <w:p w:rsidR="008D4A80" w:rsidRPr="008D4A80" w:rsidRDefault="008D4A80" w:rsidP="008D4A80">
      <w:pPr>
        <w:spacing w:line="240" w:lineRule="atLeast"/>
        <w:ind w:firstLine="709"/>
        <w:jc w:val="both"/>
        <w:rPr>
          <w:color w:val="000000"/>
          <w:sz w:val="22"/>
          <w:szCs w:val="22"/>
        </w:rPr>
      </w:pPr>
      <w:r w:rsidRPr="008D4A80">
        <w:rPr>
          <w:color w:val="000000"/>
          <w:sz w:val="22"/>
          <w:szCs w:val="22"/>
        </w:rPr>
        <w:t>о взаимном консультировании по вопросам развития СМСП.</w:t>
      </w:r>
    </w:p>
    <w:p w:rsidR="008D4A80" w:rsidRDefault="008D4A80" w:rsidP="008D4A80">
      <w:pPr>
        <w:outlineLvl w:val="0"/>
        <w:rPr>
          <w:bCs/>
          <w:sz w:val="22"/>
          <w:szCs w:val="22"/>
        </w:rPr>
      </w:pPr>
    </w:p>
    <w:p w:rsidR="00C733B2" w:rsidRDefault="00C733B2" w:rsidP="008D4A80">
      <w:pPr>
        <w:outlineLvl w:val="0"/>
        <w:rPr>
          <w:bCs/>
          <w:sz w:val="22"/>
          <w:szCs w:val="22"/>
        </w:rPr>
      </w:pPr>
    </w:p>
    <w:p w:rsidR="008D4A80" w:rsidRPr="008D4A80" w:rsidRDefault="008D4A80" w:rsidP="008D4A80">
      <w:pPr>
        <w:jc w:val="center"/>
        <w:outlineLvl w:val="0"/>
        <w:rPr>
          <w:b/>
          <w:bCs/>
          <w:sz w:val="22"/>
          <w:szCs w:val="22"/>
        </w:rPr>
      </w:pPr>
      <w:r w:rsidRPr="008D4A80">
        <w:rPr>
          <w:b/>
          <w:bCs/>
          <w:sz w:val="22"/>
          <w:szCs w:val="22"/>
        </w:rPr>
        <w:lastRenderedPageBreak/>
        <w:t xml:space="preserve">5. Порядок взаимодействия Фонда, </w:t>
      </w:r>
      <w:r w:rsidR="008A1EF7" w:rsidRPr="008D4A80">
        <w:rPr>
          <w:b/>
          <w:bCs/>
          <w:sz w:val="22"/>
          <w:szCs w:val="22"/>
        </w:rPr>
        <w:t xml:space="preserve">Партнера </w:t>
      </w:r>
      <w:r w:rsidRPr="008D4A80">
        <w:rPr>
          <w:b/>
          <w:bCs/>
          <w:sz w:val="22"/>
          <w:szCs w:val="22"/>
        </w:rPr>
        <w:t xml:space="preserve">и СМСП </w:t>
      </w:r>
      <w:r w:rsidRPr="008D4A80">
        <w:rPr>
          <w:b/>
          <w:bCs/>
          <w:sz w:val="22"/>
          <w:szCs w:val="22"/>
        </w:rPr>
        <w:br/>
        <w:t>при предоставлении консультационных услуг</w:t>
      </w:r>
    </w:p>
    <w:p w:rsidR="008D4A80" w:rsidRPr="008D4A80" w:rsidRDefault="008D4A80" w:rsidP="008D4A80">
      <w:pPr>
        <w:jc w:val="both"/>
        <w:rPr>
          <w:sz w:val="22"/>
          <w:szCs w:val="22"/>
        </w:rPr>
      </w:pPr>
    </w:p>
    <w:p w:rsidR="00E52035" w:rsidRPr="008D4A80" w:rsidDel="00E52035" w:rsidRDefault="008D4A80" w:rsidP="00E52035">
      <w:pPr>
        <w:ind w:firstLine="720"/>
        <w:jc w:val="both"/>
        <w:rPr>
          <w:rStyle w:val="FontStyle19"/>
        </w:rPr>
      </w:pPr>
      <w:r w:rsidRPr="008D4A80">
        <w:rPr>
          <w:bCs/>
          <w:sz w:val="22"/>
          <w:szCs w:val="22"/>
        </w:rPr>
        <w:t>5.1. </w:t>
      </w:r>
      <w:r w:rsidR="00E52035">
        <w:rPr>
          <w:bCs/>
          <w:sz w:val="22"/>
          <w:szCs w:val="22"/>
        </w:rPr>
        <w:t>Взаимодействие Фонда, Партнера и СМСП при предоставлении консультационных услуг СМСП осуществляется в соответствии с локальными нормативными актами Фонда и условиями конкретных договоров, заключенных в период действия настоящего соглашения.</w:t>
      </w:r>
    </w:p>
    <w:p w:rsidR="008D4A80" w:rsidRPr="00A64D1C" w:rsidRDefault="008D4A80" w:rsidP="008D4A80">
      <w:pPr>
        <w:suppressAutoHyphens w:val="0"/>
        <w:spacing w:after="200" w:line="276" w:lineRule="auto"/>
        <w:rPr>
          <w:bCs/>
          <w:sz w:val="22"/>
          <w:szCs w:val="22"/>
        </w:rPr>
      </w:pPr>
    </w:p>
    <w:p w:rsidR="008D4A80" w:rsidRPr="00FD3400" w:rsidRDefault="008D4A80" w:rsidP="008D4A80">
      <w:pPr>
        <w:jc w:val="center"/>
        <w:outlineLvl w:val="0"/>
        <w:rPr>
          <w:b/>
          <w:bCs/>
          <w:sz w:val="22"/>
          <w:szCs w:val="22"/>
        </w:rPr>
      </w:pPr>
      <w:r w:rsidRPr="00FD3400">
        <w:rPr>
          <w:b/>
          <w:bCs/>
          <w:sz w:val="22"/>
          <w:szCs w:val="22"/>
        </w:rPr>
        <w:t>6. Конфиденциальность</w:t>
      </w:r>
    </w:p>
    <w:p w:rsidR="008D4A80" w:rsidRPr="00337947" w:rsidRDefault="008D4A80" w:rsidP="008D4A80">
      <w:pPr>
        <w:outlineLvl w:val="0"/>
        <w:rPr>
          <w:bCs/>
          <w:sz w:val="22"/>
          <w:szCs w:val="22"/>
        </w:rPr>
      </w:pPr>
    </w:p>
    <w:p w:rsidR="008D4A80" w:rsidRPr="00577F14" w:rsidRDefault="008D4A80" w:rsidP="008D4A80">
      <w:pPr>
        <w:spacing w:line="240" w:lineRule="atLeast"/>
        <w:ind w:firstLine="709"/>
        <w:jc w:val="both"/>
        <w:rPr>
          <w:color w:val="000000"/>
          <w:sz w:val="22"/>
          <w:szCs w:val="22"/>
        </w:rPr>
      </w:pPr>
      <w:r w:rsidRPr="00577F14">
        <w:rPr>
          <w:color w:val="000000"/>
          <w:sz w:val="22"/>
          <w:szCs w:val="22"/>
        </w:rPr>
        <w:t xml:space="preserve">6.1. Передаваемая в рамках настоящего Соглашения между Фондом и </w:t>
      </w:r>
      <w:r w:rsidR="002318AB" w:rsidRPr="00577F14">
        <w:rPr>
          <w:color w:val="000000"/>
          <w:sz w:val="22"/>
          <w:szCs w:val="22"/>
        </w:rPr>
        <w:t xml:space="preserve">Партнером </w:t>
      </w:r>
      <w:r w:rsidRPr="00577F14">
        <w:rPr>
          <w:color w:val="000000"/>
          <w:sz w:val="22"/>
          <w:szCs w:val="22"/>
        </w:rPr>
        <w:t>информация является конфиденциальной и не подлежит распространению третьим лицам.</w:t>
      </w:r>
    </w:p>
    <w:p w:rsidR="008D4A80" w:rsidRPr="00FD3400" w:rsidRDefault="008D4A80" w:rsidP="008D4A80">
      <w:pPr>
        <w:jc w:val="center"/>
        <w:outlineLvl w:val="0"/>
        <w:rPr>
          <w:b/>
          <w:bCs/>
          <w:sz w:val="22"/>
          <w:szCs w:val="22"/>
        </w:rPr>
      </w:pPr>
    </w:p>
    <w:p w:rsidR="008D4A80" w:rsidRPr="00FD3400" w:rsidRDefault="008D4A80" w:rsidP="008D4A80">
      <w:pPr>
        <w:jc w:val="center"/>
        <w:outlineLvl w:val="0"/>
        <w:rPr>
          <w:b/>
          <w:bCs/>
          <w:sz w:val="22"/>
          <w:szCs w:val="22"/>
        </w:rPr>
      </w:pPr>
      <w:r w:rsidRPr="00FD3400">
        <w:rPr>
          <w:b/>
          <w:bCs/>
          <w:sz w:val="22"/>
          <w:szCs w:val="22"/>
        </w:rPr>
        <w:t>7. Прочее</w:t>
      </w:r>
    </w:p>
    <w:p w:rsidR="008D4A80" w:rsidRPr="00FD3400" w:rsidRDefault="008D4A80" w:rsidP="008D4A80">
      <w:pPr>
        <w:jc w:val="center"/>
        <w:outlineLvl w:val="0"/>
        <w:rPr>
          <w:b/>
          <w:bCs/>
          <w:sz w:val="22"/>
          <w:szCs w:val="22"/>
        </w:rPr>
      </w:pPr>
    </w:p>
    <w:p w:rsidR="008D4A80" w:rsidRPr="00577F14" w:rsidRDefault="008D4A80" w:rsidP="008D4A80">
      <w:pPr>
        <w:pStyle w:val="6"/>
        <w:keepNext w:val="0"/>
        <w:tabs>
          <w:tab w:val="num" w:pos="0"/>
        </w:tabs>
        <w:spacing w:line="240" w:lineRule="atLeast"/>
        <w:ind w:firstLine="709"/>
        <w:rPr>
          <w:color w:val="000000"/>
          <w:sz w:val="22"/>
          <w:szCs w:val="22"/>
        </w:rPr>
      </w:pPr>
      <w:r w:rsidRPr="00577F14">
        <w:rPr>
          <w:color w:val="000000"/>
          <w:sz w:val="22"/>
          <w:szCs w:val="22"/>
        </w:rPr>
        <w:t>7.1. Настоящее Соглашение вступает в силу с момента его подписания Сторонами и действует до конца текущего года, в котором оно было заключено. Соглашение составлено в двух экземплярах, имеющих одинаковую юридическую силу, по одному экземпляру для каждой Стороны.</w:t>
      </w:r>
    </w:p>
    <w:p w:rsidR="008D4A80" w:rsidRPr="00577F14" w:rsidRDefault="008D4A80" w:rsidP="008D4A80">
      <w:pPr>
        <w:pStyle w:val="6"/>
        <w:keepNext w:val="0"/>
        <w:spacing w:line="240" w:lineRule="atLeast"/>
        <w:ind w:firstLine="709"/>
        <w:rPr>
          <w:color w:val="000000"/>
          <w:sz w:val="22"/>
          <w:szCs w:val="22"/>
        </w:rPr>
      </w:pPr>
      <w:r w:rsidRPr="00577F14">
        <w:rPr>
          <w:color w:val="000000"/>
          <w:sz w:val="22"/>
          <w:szCs w:val="22"/>
        </w:rPr>
        <w:t>7.2. По истечении срока действия настоящего Соглашения оно считается автоматически продленным на следующий год, если ни одна из Сторон не уведомит письменно другую сторону о прекращении действия настоящего Соглашения не позднее, чем за 30 (Тридцать) календарных дней до его окончания.</w:t>
      </w:r>
    </w:p>
    <w:p w:rsidR="008D4A80" w:rsidRPr="00577F14" w:rsidRDefault="008D4A80" w:rsidP="008D4A80">
      <w:pPr>
        <w:autoSpaceDE w:val="0"/>
        <w:autoSpaceDN w:val="0"/>
        <w:adjustRightInd w:val="0"/>
        <w:ind w:firstLine="748"/>
        <w:jc w:val="both"/>
        <w:rPr>
          <w:rFonts w:eastAsiaTheme="minorEastAsia"/>
          <w:bCs/>
          <w:sz w:val="22"/>
          <w:szCs w:val="22"/>
        </w:rPr>
      </w:pPr>
      <w:r w:rsidRPr="00577F14">
        <w:rPr>
          <w:color w:val="000000"/>
          <w:sz w:val="22"/>
          <w:szCs w:val="22"/>
        </w:rPr>
        <w:t>7.3. </w:t>
      </w:r>
      <w:r w:rsidRPr="00577F14">
        <w:rPr>
          <w:rFonts w:eastAsiaTheme="minorEastAsia"/>
          <w:bCs/>
          <w:sz w:val="22"/>
          <w:szCs w:val="22"/>
        </w:rPr>
        <w:t xml:space="preserve">Фонд и </w:t>
      </w:r>
      <w:r w:rsidR="00BB7B07">
        <w:rPr>
          <w:rFonts w:eastAsiaTheme="minorEastAsia"/>
          <w:bCs/>
          <w:sz w:val="22"/>
          <w:szCs w:val="22"/>
        </w:rPr>
        <w:t>П</w:t>
      </w:r>
      <w:r w:rsidRPr="00577F14">
        <w:rPr>
          <w:rFonts w:eastAsiaTheme="minorEastAsia"/>
          <w:bCs/>
          <w:sz w:val="22"/>
          <w:szCs w:val="22"/>
        </w:rPr>
        <w:t xml:space="preserve">артнер вправе досрочно расторгнуть настоящее соглашение в одностороннем порядке. О досрочном расторжении заключенного между Фондом и </w:t>
      </w:r>
      <w:r w:rsidR="002318AB" w:rsidRPr="00577F14">
        <w:rPr>
          <w:rFonts w:eastAsiaTheme="minorEastAsia"/>
          <w:bCs/>
          <w:sz w:val="22"/>
          <w:szCs w:val="22"/>
        </w:rPr>
        <w:t xml:space="preserve">Партнером </w:t>
      </w:r>
      <w:r w:rsidRPr="00577F14">
        <w:rPr>
          <w:rFonts w:eastAsiaTheme="minorEastAsia"/>
          <w:bCs/>
          <w:sz w:val="22"/>
          <w:szCs w:val="22"/>
        </w:rPr>
        <w:t>соглашения стороны обязаны в письменной форме уведомить своего партнера не позднее, чем за 30 (тридцать) дней до даты досрочного расторжения соглашения.</w:t>
      </w:r>
    </w:p>
    <w:p w:rsidR="008D4A80" w:rsidRPr="00577F14" w:rsidRDefault="008D4A80" w:rsidP="008D4A80">
      <w:pPr>
        <w:ind w:firstLine="720"/>
        <w:jc w:val="both"/>
        <w:rPr>
          <w:rFonts w:eastAsiaTheme="minorEastAsia"/>
          <w:bCs/>
          <w:sz w:val="22"/>
          <w:szCs w:val="22"/>
        </w:rPr>
      </w:pPr>
      <w:r w:rsidRPr="00577F14">
        <w:rPr>
          <w:rFonts w:eastAsiaTheme="minorEastAsia"/>
          <w:bCs/>
          <w:sz w:val="22"/>
          <w:szCs w:val="22"/>
        </w:rPr>
        <w:t xml:space="preserve">Досрочное расторжение соглашения не влечет за собой автоматического досрочного расторжения (прекращения) ранее заключенных Фондом с </w:t>
      </w:r>
      <w:r w:rsidR="002318AB" w:rsidRPr="00577F14">
        <w:rPr>
          <w:rFonts w:eastAsiaTheme="minorEastAsia"/>
          <w:bCs/>
          <w:sz w:val="22"/>
          <w:szCs w:val="22"/>
        </w:rPr>
        <w:t xml:space="preserve">Партнером </w:t>
      </w:r>
      <w:r w:rsidRPr="00577F14">
        <w:rPr>
          <w:rFonts w:eastAsiaTheme="minorEastAsia"/>
          <w:bCs/>
          <w:sz w:val="22"/>
          <w:szCs w:val="22"/>
        </w:rPr>
        <w:t xml:space="preserve">договоров предоставления консультационных услуг СМСП. </w:t>
      </w:r>
    </w:p>
    <w:p w:rsidR="008D4A80" w:rsidRPr="00577F14" w:rsidRDefault="008D4A80" w:rsidP="008D4A80">
      <w:pPr>
        <w:ind w:firstLine="720"/>
        <w:jc w:val="both"/>
        <w:rPr>
          <w:rFonts w:eastAsiaTheme="minorEastAsia"/>
          <w:bCs/>
          <w:sz w:val="22"/>
          <w:szCs w:val="22"/>
        </w:rPr>
      </w:pPr>
      <w:r w:rsidRPr="00577F14">
        <w:rPr>
          <w:sz w:val="22"/>
          <w:szCs w:val="22"/>
        </w:rPr>
        <w:t>7.4. </w:t>
      </w:r>
      <w:r w:rsidRPr="00577F14">
        <w:rPr>
          <w:rFonts w:eastAsiaTheme="minorEastAsia"/>
          <w:bCs/>
          <w:sz w:val="22"/>
          <w:szCs w:val="22"/>
        </w:rPr>
        <w:t xml:space="preserve">С момента получения Фондом либо </w:t>
      </w:r>
      <w:r w:rsidR="002318AB" w:rsidRPr="00577F14">
        <w:rPr>
          <w:rFonts w:eastAsiaTheme="minorEastAsia"/>
          <w:bCs/>
          <w:sz w:val="22"/>
          <w:szCs w:val="22"/>
        </w:rPr>
        <w:t xml:space="preserve">Партнером </w:t>
      </w:r>
      <w:r w:rsidRPr="00577F14">
        <w:rPr>
          <w:rFonts w:eastAsiaTheme="minorEastAsia"/>
          <w:bCs/>
          <w:sz w:val="22"/>
          <w:szCs w:val="22"/>
        </w:rPr>
        <w:t xml:space="preserve">уведомления о досрочном расторжении заключенного между ними соглашения новые договоры на оказание консультационных услуг Фондом и </w:t>
      </w:r>
      <w:r w:rsidR="002318AB" w:rsidRPr="00577F14">
        <w:rPr>
          <w:rFonts w:eastAsiaTheme="minorEastAsia"/>
          <w:bCs/>
          <w:sz w:val="22"/>
          <w:szCs w:val="22"/>
        </w:rPr>
        <w:t xml:space="preserve">Партнером </w:t>
      </w:r>
      <w:r w:rsidRPr="00577F14">
        <w:rPr>
          <w:rFonts w:eastAsiaTheme="minorEastAsia"/>
          <w:bCs/>
          <w:sz w:val="22"/>
          <w:szCs w:val="22"/>
        </w:rPr>
        <w:t>не заключаются.</w:t>
      </w:r>
    </w:p>
    <w:p w:rsidR="008D4A80" w:rsidRPr="00A64D1C" w:rsidRDefault="008D4A80" w:rsidP="008D4A80">
      <w:pPr>
        <w:tabs>
          <w:tab w:val="num" w:pos="0"/>
          <w:tab w:val="left" w:pos="840"/>
        </w:tabs>
        <w:ind w:right="73" w:firstLine="709"/>
        <w:jc w:val="both"/>
        <w:rPr>
          <w:sz w:val="22"/>
          <w:szCs w:val="22"/>
        </w:rPr>
      </w:pPr>
      <w:r w:rsidRPr="00A64D1C">
        <w:rPr>
          <w:sz w:val="22"/>
          <w:szCs w:val="22"/>
        </w:rPr>
        <w:t>7.5. Изменения и дополнения к настоящему Соглашению действительны, если они составлены в письменной форме и подписаны уполномоченными представителями Сторон.</w:t>
      </w:r>
    </w:p>
    <w:p w:rsidR="008D4A80" w:rsidRPr="00A64D1C" w:rsidRDefault="008D4A80" w:rsidP="008D4A80">
      <w:pPr>
        <w:tabs>
          <w:tab w:val="num" w:pos="0"/>
          <w:tab w:val="left" w:pos="840"/>
        </w:tabs>
        <w:ind w:right="73" w:firstLine="709"/>
        <w:jc w:val="both"/>
        <w:rPr>
          <w:sz w:val="22"/>
          <w:szCs w:val="22"/>
        </w:rPr>
      </w:pPr>
      <w:r w:rsidRPr="00A64D1C">
        <w:rPr>
          <w:sz w:val="22"/>
          <w:szCs w:val="22"/>
        </w:rPr>
        <w:t>7.6. Все споры и разногласия, связанные с изменением, расторжением и исполнением настоящего Соглашения, подлежат разрешению в Арбитражном суде Краснодарского края.</w:t>
      </w:r>
    </w:p>
    <w:p w:rsidR="005C214F" w:rsidRPr="00A64D1C" w:rsidRDefault="005C214F" w:rsidP="005C214F">
      <w:pPr>
        <w:spacing w:line="240" w:lineRule="atLeast"/>
        <w:jc w:val="both"/>
        <w:rPr>
          <w:b/>
          <w:color w:val="000000"/>
          <w:sz w:val="22"/>
          <w:szCs w:val="22"/>
        </w:rPr>
      </w:pPr>
    </w:p>
    <w:p w:rsidR="005C214F" w:rsidRPr="00A64D1C" w:rsidRDefault="005C214F" w:rsidP="00E266FE">
      <w:pPr>
        <w:spacing w:line="240" w:lineRule="atLeast"/>
        <w:jc w:val="center"/>
        <w:rPr>
          <w:b/>
          <w:color w:val="000000"/>
          <w:sz w:val="22"/>
          <w:szCs w:val="22"/>
        </w:rPr>
      </w:pPr>
      <w:r w:rsidRPr="00A64D1C">
        <w:rPr>
          <w:b/>
          <w:color w:val="000000"/>
          <w:sz w:val="22"/>
          <w:szCs w:val="22"/>
        </w:rPr>
        <w:t>Реквизиты и подписи сторон:</w:t>
      </w:r>
    </w:p>
    <w:p w:rsidR="00A64D1C" w:rsidRDefault="00A64D1C" w:rsidP="00A64D1C">
      <w:pPr>
        <w:spacing w:line="240" w:lineRule="atLeast"/>
        <w:rPr>
          <w:color w:val="000000"/>
          <w:sz w:val="22"/>
          <w:szCs w:val="22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57"/>
      </w:tblGrid>
      <w:tr w:rsidR="00A64D1C" w:rsidTr="00452D05">
        <w:tc>
          <w:tcPr>
            <w:tcW w:w="5157" w:type="dxa"/>
            <w:hideMark/>
          </w:tcPr>
          <w:p w:rsidR="00A64D1C" w:rsidRDefault="00A64D1C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ПАРТНЕР</w:t>
            </w:r>
          </w:p>
        </w:tc>
        <w:tc>
          <w:tcPr>
            <w:tcW w:w="5157" w:type="dxa"/>
            <w:hideMark/>
          </w:tcPr>
          <w:p w:rsidR="00A64D1C" w:rsidRDefault="00A64D1C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</w:t>
            </w:r>
          </w:p>
        </w:tc>
      </w:tr>
    </w:tbl>
    <w:p w:rsidR="00A64D1C" w:rsidRPr="00A64D1C" w:rsidRDefault="00A64D1C" w:rsidP="00A64D1C">
      <w:pPr>
        <w:spacing w:line="240" w:lineRule="atLeast"/>
        <w:rPr>
          <w:color w:val="000000"/>
          <w:sz w:val="22"/>
          <w:szCs w:val="22"/>
        </w:rPr>
      </w:pPr>
    </w:p>
    <w:sectPr w:rsidR="00A64D1C" w:rsidRPr="00A64D1C" w:rsidSect="008030DF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3153F7"/>
    <w:multiLevelType w:val="hybridMultilevel"/>
    <w:tmpl w:val="B8763A30"/>
    <w:lvl w:ilvl="0" w:tplc="08B0C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45E87"/>
    <w:multiLevelType w:val="hybridMultilevel"/>
    <w:tmpl w:val="50C85E84"/>
    <w:lvl w:ilvl="0" w:tplc="72F6C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63D2A"/>
    <w:multiLevelType w:val="multilevel"/>
    <w:tmpl w:val="645803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547"/>
        </w:tabs>
        <w:ind w:left="2547" w:hanging="42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>
    <w:nsid w:val="2D723301"/>
    <w:multiLevelType w:val="multilevel"/>
    <w:tmpl w:val="E08C0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58EB01B3"/>
    <w:multiLevelType w:val="singleLevel"/>
    <w:tmpl w:val="048EF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D5F0256"/>
    <w:multiLevelType w:val="multilevel"/>
    <w:tmpl w:val="13A066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3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F"/>
    <w:rsid w:val="00017027"/>
    <w:rsid w:val="00030AEA"/>
    <w:rsid w:val="00037BCE"/>
    <w:rsid w:val="0004722C"/>
    <w:rsid w:val="00056C7A"/>
    <w:rsid w:val="000B44EC"/>
    <w:rsid w:val="000C6BAF"/>
    <w:rsid w:val="000E5D8F"/>
    <w:rsid w:val="000F2DE0"/>
    <w:rsid w:val="0012351F"/>
    <w:rsid w:val="00124753"/>
    <w:rsid w:val="00137EA4"/>
    <w:rsid w:val="001479FF"/>
    <w:rsid w:val="001735A3"/>
    <w:rsid w:val="00181AE5"/>
    <w:rsid w:val="001A3CB6"/>
    <w:rsid w:val="001C2B0B"/>
    <w:rsid w:val="001C52CE"/>
    <w:rsid w:val="001E2FCF"/>
    <w:rsid w:val="001F5D6E"/>
    <w:rsid w:val="00222B90"/>
    <w:rsid w:val="002318AB"/>
    <w:rsid w:val="002479D6"/>
    <w:rsid w:val="002523EC"/>
    <w:rsid w:val="002707CF"/>
    <w:rsid w:val="0027183F"/>
    <w:rsid w:val="002724CC"/>
    <w:rsid w:val="002B0C6E"/>
    <w:rsid w:val="002B1F44"/>
    <w:rsid w:val="002B7076"/>
    <w:rsid w:val="002C06E5"/>
    <w:rsid w:val="002F61C3"/>
    <w:rsid w:val="002F7BE9"/>
    <w:rsid w:val="00302090"/>
    <w:rsid w:val="0030237F"/>
    <w:rsid w:val="00310F5B"/>
    <w:rsid w:val="003276C5"/>
    <w:rsid w:val="00336FCE"/>
    <w:rsid w:val="00362978"/>
    <w:rsid w:val="00364BAA"/>
    <w:rsid w:val="003A1E2D"/>
    <w:rsid w:val="003B17EB"/>
    <w:rsid w:val="003F26D7"/>
    <w:rsid w:val="00402CCE"/>
    <w:rsid w:val="00423EB9"/>
    <w:rsid w:val="00452D05"/>
    <w:rsid w:val="00482993"/>
    <w:rsid w:val="00482D7A"/>
    <w:rsid w:val="004A28B7"/>
    <w:rsid w:val="004C3D0A"/>
    <w:rsid w:val="004F0EE6"/>
    <w:rsid w:val="00524D66"/>
    <w:rsid w:val="005275D2"/>
    <w:rsid w:val="00540C96"/>
    <w:rsid w:val="00545A99"/>
    <w:rsid w:val="00580F50"/>
    <w:rsid w:val="00582581"/>
    <w:rsid w:val="00590FEA"/>
    <w:rsid w:val="005B38F0"/>
    <w:rsid w:val="005B4859"/>
    <w:rsid w:val="005C214F"/>
    <w:rsid w:val="00606383"/>
    <w:rsid w:val="0061466F"/>
    <w:rsid w:val="00621838"/>
    <w:rsid w:val="00665844"/>
    <w:rsid w:val="00690073"/>
    <w:rsid w:val="006976D6"/>
    <w:rsid w:val="006C4AB1"/>
    <w:rsid w:val="006E06BA"/>
    <w:rsid w:val="00701CF2"/>
    <w:rsid w:val="00724796"/>
    <w:rsid w:val="00742309"/>
    <w:rsid w:val="007B32B2"/>
    <w:rsid w:val="007C64B6"/>
    <w:rsid w:val="007D38E5"/>
    <w:rsid w:val="007E080C"/>
    <w:rsid w:val="007E5E19"/>
    <w:rsid w:val="007E70A7"/>
    <w:rsid w:val="008030DF"/>
    <w:rsid w:val="00826D34"/>
    <w:rsid w:val="00831A90"/>
    <w:rsid w:val="00840347"/>
    <w:rsid w:val="008459F2"/>
    <w:rsid w:val="00866773"/>
    <w:rsid w:val="008A1EF7"/>
    <w:rsid w:val="008B3633"/>
    <w:rsid w:val="008C6836"/>
    <w:rsid w:val="008D4A80"/>
    <w:rsid w:val="00906EF1"/>
    <w:rsid w:val="00961FEE"/>
    <w:rsid w:val="009739A9"/>
    <w:rsid w:val="009A42A7"/>
    <w:rsid w:val="009B2F17"/>
    <w:rsid w:val="009C1B9E"/>
    <w:rsid w:val="009C3B2F"/>
    <w:rsid w:val="009D6FC4"/>
    <w:rsid w:val="00A14AD1"/>
    <w:rsid w:val="00A5005F"/>
    <w:rsid w:val="00A64D1C"/>
    <w:rsid w:val="00AA2E32"/>
    <w:rsid w:val="00AA2F99"/>
    <w:rsid w:val="00AB21DA"/>
    <w:rsid w:val="00AE1B88"/>
    <w:rsid w:val="00AE2551"/>
    <w:rsid w:val="00AE2940"/>
    <w:rsid w:val="00AF2B97"/>
    <w:rsid w:val="00B009A8"/>
    <w:rsid w:val="00B0395E"/>
    <w:rsid w:val="00B41948"/>
    <w:rsid w:val="00B45B4F"/>
    <w:rsid w:val="00B754F9"/>
    <w:rsid w:val="00B9002B"/>
    <w:rsid w:val="00BB7B07"/>
    <w:rsid w:val="00C20C5F"/>
    <w:rsid w:val="00C32AC0"/>
    <w:rsid w:val="00C46F6B"/>
    <w:rsid w:val="00C51C73"/>
    <w:rsid w:val="00C51E65"/>
    <w:rsid w:val="00C733B2"/>
    <w:rsid w:val="00C8377C"/>
    <w:rsid w:val="00C96877"/>
    <w:rsid w:val="00CC1AD0"/>
    <w:rsid w:val="00CF3492"/>
    <w:rsid w:val="00D01ED4"/>
    <w:rsid w:val="00D16634"/>
    <w:rsid w:val="00D371FA"/>
    <w:rsid w:val="00D458B6"/>
    <w:rsid w:val="00D45A3D"/>
    <w:rsid w:val="00D627B5"/>
    <w:rsid w:val="00D7422A"/>
    <w:rsid w:val="00DB3C23"/>
    <w:rsid w:val="00DC4ABB"/>
    <w:rsid w:val="00DE77C9"/>
    <w:rsid w:val="00E12DCE"/>
    <w:rsid w:val="00E266FE"/>
    <w:rsid w:val="00E36E71"/>
    <w:rsid w:val="00E52035"/>
    <w:rsid w:val="00E55C5A"/>
    <w:rsid w:val="00E63D58"/>
    <w:rsid w:val="00E65CC7"/>
    <w:rsid w:val="00E85484"/>
    <w:rsid w:val="00E92301"/>
    <w:rsid w:val="00EA6A19"/>
    <w:rsid w:val="00EB5EE8"/>
    <w:rsid w:val="00ED0715"/>
    <w:rsid w:val="00ED11F3"/>
    <w:rsid w:val="00F06A1C"/>
    <w:rsid w:val="00F3487B"/>
    <w:rsid w:val="00F352A8"/>
    <w:rsid w:val="00F634DB"/>
    <w:rsid w:val="00F7084B"/>
    <w:rsid w:val="00F73E05"/>
    <w:rsid w:val="00F77400"/>
    <w:rsid w:val="00F8464E"/>
    <w:rsid w:val="00F93639"/>
    <w:rsid w:val="00FE238D"/>
    <w:rsid w:val="00FE5B0C"/>
    <w:rsid w:val="00FF04BA"/>
    <w:rsid w:val="00FF4527"/>
    <w:rsid w:val="00FF56EC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4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5C214F"/>
    <w:pPr>
      <w:keepNext/>
      <w:tabs>
        <w:tab w:val="num" w:pos="432"/>
      </w:tabs>
      <w:ind w:left="432" w:hanging="432"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5C214F"/>
    <w:pPr>
      <w:keepNext/>
      <w:tabs>
        <w:tab w:val="num" w:pos="576"/>
      </w:tabs>
      <w:ind w:left="576" w:hanging="576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5C214F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5C21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14F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6">
    <w:name w:val="заголовок 6"/>
    <w:basedOn w:val="a"/>
    <w:next w:val="a"/>
    <w:rsid w:val="005C214F"/>
    <w:pPr>
      <w:keepNext/>
      <w:jc w:val="both"/>
    </w:pPr>
    <w:rPr>
      <w:sz w:val="24"/>
      <w:szCs w:val="20"/>
    </w:rPr>
  </w:style>
  <w:style w:type="paragraph" w:styleId="a7">
    <w:name w:val="footer"/>
    <w:basedOn w:val="a"/>
    <w:link w:val="a8"/>
    <w:uiPriority w:val="99"/>
    <w:rsid w:val="005C21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14F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5C214F"/>
  </w:style>
  <w:style w:type="paragraph" w:customStyle="1" w:styleId="ConsTitle">
    <w:name w:val="ConsTitle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">
    <w:name w:val="Char Char"/>
    <w:basedOn w:val="a"/>
    <w:rsid w:val="005C214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9">
    <w:name w:val="Цветовое выделение"/>
    <w:uiPriority w:val="99"/>
    <w:rsid w:val="005C214F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5C214F"/>
    <w:rPr>
      <w:rFonts w:cs="Times New Roman"/>
      <w:b/>
      <w:color w:val="106BBE"/>
    </w:rPr>
  </w:style>
  <w:style w:type="paragraph" w:customStyle="1" w:styleId="ConsPlusTitle">
    <w:name w:val="ConsPlusTitle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No Spacing"/>
    <w:uiPriority w:val="1"/>
    <w:qFormat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nhideWhenUsed/>
    <w:rsid w:val="005C2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C21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5C214F"/>
  </w:style>
  <w:style w:type="character" w:customStyle="1" w:styleId="WW-Absatz-Standardschriftart">
    <w:name w:val="WW-Absatz-Standardschriftart"/>
    <w:rsid w:val="005C214F"/>
  </w:style>
  <w:style w:type="character" w:customStyle="1" w:styleId="WW-Absatz-Standardschriftart1">
    <w:name w:val="WW-Absatz-Standardschriftart1"/>
    <w:rsid w:val="005C214F"/>
  </w:style>
  <w:style w:type="character" w:customStyle="1" w:styleId="WW-Absatz-Standardschriftart11">
    <w:name w:val="WW-Absatz-Standardschriftart11"/>
    <w:rsid w:val="005C214F"/>
  </w:style>
  <w:style w:type="character" w:customStyle="1" w:styleId="WW-Absatz-Standardschriftart111">
    <w:name w:val="WW-Absatz-Standardschriftart111"/>
    <w:rsid w:val="005C214F"/>
  </w:style>
  <w:style w:type="character" w:customStyle="1" w:styleId="WW-Absatz-Standardschriftart1111">
    <w:name w:val="WW-Absatz-Standardschriftart1111"/>
    <w:rsid w:val="005C214F"/>
  </w:style>
  <w:style w:type="character" w:customStyle="1" w:styleId="WW-Absatz-Standardschriftart11111">
    <w:name w:val="WW-Absatz-Standardschriftart11111"/>
    <w:rsid w:val="005C214F"/>
  </w:style>
  <w:style w:type="character" w:customStyle="1" w:styleId="WW-Absatz-Standardschriftart111111">
    <w:name w:val="WW-Absatz-Standardschriftart111111"/>
    <w:rsid w:val="005C214F"/>
  </w:style>
  <w:style w:type="character" w:customStyle="1" w:styleId="WW-Absatz-Standardschriftart1111111">
    <w:name w:val="WW-Absatz-Standardschriftart1111111"/>
    <w:rsid w:val="005C214F"/>
  </w:style>
  <w:style w:type="character" w:customStyle="1" w:styleId="WW-Absatz-Standardschriftart11111111">
    <w:name w:val="WW-Absatz-Standardschriftart11111111"/>
    <w:rsid w:val="005C214F"/>
  </w:style>
  <w:style w:type="character" w:customStyle="1" w:styleId="WW-Absatz-Standardschriftart111111111">
    <w:name w:val="WW-Absatz-Standardschriftart111111111"/>
    <w:rsid w:val="005C214F"/>
  </w:style>
  <w:style w:type="character" w:customStyle="1" w:styleId="4">
    <w:name w:val="Основной шрифт абзаца4"/>
    <w:rsid w:val="005C214F"/>
  </w:style>
  <w:style w:type="character" w:customStyle="1" w:styleId="WW-Absatz-Standardschriftart1111111111">
    <w:name w:val="WW-Absatz-Standardschriftart1111111111"/>
    <w:rsid w:val="005C214F"/>
  </w:style>
  <w:style w:type="character" w:customStyle="1" w:styleId="WW8Num2z0">
    <w:name w:val="WW8Num2z0"/>
    <w:rsid w:val="005C214F"/>
    <w:rPr>
      <w:rFonts w:ascii="Symbol" w:hAnsi="Symbol"/>
    </w:rPr>
  </w:style>
  <w:style w:type="character" w:customStyle="1" w:styleId="WW-Absatz-Standardschriftart11111111111">
    <w:name w:val="WW-Absatz-Standardschriftart11111111111"/>
    <w:rsid w:val="005C214F"/>
  </w:style>
  <w:style w:type="character" w:customStyle="1" w:styleId="3">
    <w:name w:val="Основной шрифт абзаца3"/>
    <w:rsid w:val="005C214F"/>
  </w:style>
  <w:style w:type="character" w:customStyle="1" w:styleId="WW-Absatz-Standardschriftart111111111111">
    <w:name w:val="WW-Absatz-Standardschriftart111111111111"/>
    <w:rsid w:val="005C214F"/>
  </w:style>
  <w:style w:type="character" w:customStyle="1" w:styleId="WW-Absatz-Standardschriftart1111111111111">
    <w:name w:val="WW-Absatz-Standardschriftart1111111111111"/>
    <w:rsid w:val="005C214F"/>
  </w:style>
  <w:style w:type="character" w:customStyle="1" w:styleId="WW-Absatz-Standardschriftart11111111111111">
    <w:name w:val="WW-Absatz-Standardschriftart11111111111111"/>
    <w:rsid w:val="005C214F"/>
  </w:style>
  <w:style w:type="character" w:customStyle="1" w:styleId="WW-Absatz-Standardschriftart111111111111111">
    <w:name w:val="WW-Absatz-Standardschriftart111111111111111"/>
    <w:rsid w:val="005C214F"/>
  </w:style>
  <w:style w:type="character" w:customStyle="1" w:styleId="WW-Absatz-Standardschriftart1111111111111111">
    <w:name w:val="WW-Absatz-Standardschriftart1111111111111111"/>
    <w:rsid w:val="005C214F"/>
  </w:style>
  <w:style w:type="character" w:customStyle="1" w:styleId="WW-Absatz-Standardschriftart11111111111111111">
    <w:name w:val="WW-Absatz-Standardschriftart11111111111111111"/>
    <w:rsid w:val="005C214F"/>
  </w:style>
  <w:style w:type="character" w:customStyle="1" w:styleId="WW-Absatz-Standardschriftart111111111111111111">
    <w:name w:val="WW-Absatz-Standardschriftart111111111111111111"/>
    <w:rsid w:val="005C214F"/>
  </w:style>
  <w:style w:type="character" w:customStyle="1" w:styleId="WW-Absatz-Standardschriftart1111111111111111111">
    <w:name w:val="WW-Absatz-Standardschriftart1111111111111111111"/>
    <w:rsid w:val="005C214F"/>
  </w:style>
  <w:style w:type="character" w:customStyle="1" w:styleId="WW-Absatz-Standardschriftart11111111111111111111">
    <w:name w:val="WW-Absatz-Standardschriftart11111111111111111111"/>
    <w:rsid w:val="005C214F"/>
  </w:style>
  <w:style w:type="character" w:customStyle="1" w:styleId="WW-Absatz-Standardschriftart111111111111111111111">
    <w:name w:val="WW-Absatz-Standardschriftart111111111111111111111"/>
    <w:rsid w:val="005C214F"/>
  </w:style>
  <w:style w:type="character" w:customStyle="1" w:styleId="WW-Absatz-Standardschriftart1111111111111111111111">
    <w:name w:val="WW-Absatz-Standardschriftart1111111111111111111111"/>
    <w:rsid w:val="005C214F"/>
  </w:style>
  <w:style w:type="character" w:customStyle="1" w:styleId="WW-Absatz-Standardschriftart11111111111111111111111">
    <w:name w:val="WW-Absatz-Standardschriftart11111111111111111111111"/>
    <w:rsid w:val="005C214F"/>
  </w:style>
  <w:style w:type="character" w:customStyle="1" w:styleId="WW-Absatz-Standardschriftart111111111111111111111111">
    <w:name w:val="WW-Absatz-Standardschriftart111111111111111111111111"/>
    <w:rsid w:val="005C214F"/>
  </w:style>
  <w:style w:type="character" w:customStyle="1" w:styleId="WW-Absatz-Standardschriftart1111111111111111111111111">
    <w:name w:val="WW-Absatz-Standardschriftart1111111111111111111111111"/>
    <w:rsid w:val="005C214F"/>
  </w:style>
  <w:style w:type="character" w:customStyle="1" w:styleId="WW-Absatz-Standardschriftart11111111111111111111111111">
    <w:name w:val="WW-Absatz-Standardschriftart11111111111111111111111111"/>
    <w:rsid w:val="005C214F"/>
  </w:style>
  <w:style w:type="character" w:customStyle="1" w:styleId="WW-Absatz-Standardschriftart111111111111111111111111111">
    <w:name w:val="WW-Absatz-Standardschriftart111111111111111111111111111"/>
    <w:rsid w:val="005C214F"/>
  </w:style>
  <w:style w:type="character" w:customStyle="1" w:styleId="WW-Absatz-Standardschriftart1111111111111111111111111111">
    <w:name w:val="WW-Absatz-Standardschriftart1111111111111111111111111111"/>
    <w:rsid w:val="005C214F"/>
  </w:style>
  <w:style w:type="character" w:customStyle="1" w:styleId="WW-Absatz-Standardschriftart11111111111111111111111111111">
    <w:name w:val="WW-Absatz-Standardschriftart11111111111111111111111111111"/>
    <w:rsid w:val="005C214F"/>
  </w:style>
  <w:style w:type="character" w:customStyle="1" w:styleId="WW-Absatz-Standardschriftart111111111111111111111111111111">
    <w:name w:val="WW-Absatz-Standardschriftart111111111111111111111111111111"/>
    <w:rsid w:val="005C214F"/>
  </w:style>
  <w:style w:type="character" w:customStyle="1" w:styleId="21">
    <w:name w:val="Основной шрифт абзаца2"/>
    <w:rsid w:val="005C214F"/>
  </w:style>
  <w:style w:type="character" w:customStyle="1" w:styleId="WW-Absatz-Standardschriftart1111111111111111111111111111111">
    <w:name w:val="WW-Absatz-Standardschriftart1111111111111111111111111111111"/>
    <w:rsid w:val="005C214F"/>
  </w:style>
  <w:style w:type="character" w:customStyle="1" w:styleId="WW-Absatz-Standardschriftart11111111111111111111111111111111">
    <w:name w:val="WW-Absatz-Standardschriftart11111111111111111111111111111111"/>
    <w:rsid w:val="005C214F"/>
  </w:style>
  <w:style w:type="character" w:customStyle="1" w:styleId="WW-Absatz-Standardschriftart111111111111111111111111111111111">
    <w:name w:val="WW-Absatz-Standardschriftart111111111111111111111111111111111"/>
    <w:rsid w:val="005C214F"/>
  </w:style>
  <w:style w:type="character" w:customStyle="1" w:styleId="WW-Absatz-Standardschriftart1111111111111111111111111111111111">
    <w:name w:val="WW-Absatz-Standardschriftart1111111111111111111111111111111111"/>
    <w:rsid w:val="005C214F"/>
  </w:style>
  <w:style w:type="character" w:customStyle="1" w:styleId="WW-Absatz-Standardschriftart11111111111111111111111111111111111">
    <w:name w:val="WW-Absatz-Standardschriftart11111111111111111111111111111111111"/>
    <w:rsid w:val="005C214F"/>
  </w:style>
  <w:style w:type="character" w:customStyle="1" w:styleId="WW-Absatz-Standardschriftart111111111111111111111111111111111111">
    <w:name w:val="WW-Absatz-Standardschriftart111111111111111111111111111111111111"/>
    <w:rsid w:val="005C214F"/>
  </w:style>
  <w:style w:type="character" w:customStyle="1" w:styleId="WW-Absatz-Standardschriftart1111111111111111111111111111111111111">
    <w:name w:val="WW-Absatz-Standardschriftart1111111111111111111111111111111111111"/>
    <w:rsid w:val="005C214F"/>
  </w:style>
  <w:style w:type="character" w:customStyle="1" w:styleId="WW8Num2z1">
    <w:name w:val="WW8Num2z1"/>
    <w:rsid w:val="005C214F"/>
    <w:rPr>
      <w:rFonts w:ascii="Courier New" w:hAnsi="Courier New" w:cs="Courier New"/>
    </w:rPr>
  </w:style>
  <w:style w:type="character" w:customStyle="1" w:styleId="WW8Num2z2">
    <w:name w:val="WW8Num2z2"/>
    <w:rsid w:val="005C214F"/>
    <w:rPr>
      <w:rFonts w:ascii="Wingdings" w:hAnsi="Wingdings"/>
    </w:rPr>
  </w:style>
  <w:style w:type="character" w:customStyle="1" w:styleId="WW8Num6z1">
    <w:name w:val="WW8Num6z1"/>
    <w:rsid w:val="005C214F"/>
    <w:rPr>
      <w:b w:val="0"/>
    </w:rPr>
  </w:style>
  <w:style w:type="character" w:customStyle="1" w:styleId="WW8Num7z0">
    <w:name w:val="WW8Num7z0"/>
    <w:rsid w:val="005C214F"/>
    <w:rPr>
      <w:rFonts w:ascii="Symbol" w:hAnsi="Symbol"/>
    </w:rPr>
  </w:style>
  <w:style w:type="character" w:customStyle="1" w:styleId="WW8Num7z1">
    <w:name w:val="WW8Num7z1"/>
    <w:rsid w:val="005C214F"/>
    <w:rPr>
      <w:rFonts w:ascii="Courier New" w:hAnsi="Courier New" w:cs="Courier New"/>
    </w:rPr>
  </w:style>
  <w:style w:type="character" w:customStyle="1" w:styleId="WW8Num7z2">
    <w:name w:val="WW8Num7z2"/>
    <w:rsid w:val="005C214F"/>
    <w:rPr>
      <w:rFonts w:ascii="Wingdings" w:hAnsi="Wingdings"/>
    </w:rPr>
  </w:style>
  <w:style w:type="character" w:customStyle="1" w:styleId="11">
    <w:name w:val="Основной шрифт абзаца1"/>
    <w:rsid w:val="005C214F"/>
  </w:style>
  <w:style w:type="character" w:styleId="ae">
    <w:name w:val="page number"/>
    <w:basedOn w:val="11"/>
    <w:rsid w:val="005C214F"/>
  </w:style>
  <w:style w:type="character" w:customStyle="1" w:styleId="af">
    <w:name w:val="Символ сноски"/>
    <w:basedOn w:val="11"/>
    <w:rsid w:val="005C214F"/>
    <w:rPr>
      <w:vertAlign w:val="superscript"/>
    </w:rPr>
  </w:style>
  <w:style w:type="character" w:customStyle="1" w:styleId="12">
    <w:name w:val="Знак Знак1"/>
    <w:basedOn w:val="11"/>
    <w:rsid w:val="005C214F"/>
    <w:rPr>
      <w:sz w:val="26"/>
      <w:szCs w:val="26"/>
    </w:rPr>
  </w:style>
  <w:style w:type="character" w:customStyle="1" w:styleId="af0">
    <w:name w:val="Знак Знак"/>
    <w:basedOn w:val="11"/>
    <w:rsid w:val="005C214F"/>
    <w:rPr>
      <w:sz w:val="26"/>
      <w:szCs w:val="26"/>
    </w:rPr>
  </w:style>
  <w:style w:type="character" w:customStyle="1" w:styleId="af1">
    <w:name w:val="Маркеры списка"/>
    <w:rsid w:val="005C214F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C214F"/>
  </w:style>
  <w:style w:type="character" w:customStyle="1" w:styleId="af2">
    <w:name w:val="Символ нумерации"/>
    <w:rsid w:val="005C214F"/>
  </w:style>
  <w:style w:type="paragraph" w:customStyle="1" w:styleId="af3">
    <w:name w:val="Заголовок"/>
    <w:basedOn w:val="a"/>
    <w:next w:val="a3"/>
    <w:rsid w:val="005C21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4">
    <w:name w:val="List"/>
    <w:basedOn w:val="a3"/>
    <w:rsid w:val="005C214F"/>
    <w:pPr>
      <w:jc w:val="left"/>
    </w:pPr>
    <w:rPr>
      <w:rFonts w:cs="Tahoma"/>
      <w:i/>
      <w:iCs/>
      <w:szCs w:val="24"/>
    </w:rPr>
  </w:style>
  <w:style w:type="paragraph" w:customStyle="1" w:styleId="40">
    <w:name w:val="Название4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5C214F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5C214F"/>
    <w:pPr>
      <w:suppressLineNumbers/>
    </w:pPr>
    <w:rPr>
      <w:rFonts w:cs="Tahoma"/>
    </w:rPr>
  </w:style>
  <w:style w:type="paragraph" w:styleId="af5">
    <w:name w:val="Title"/>
    <w:basedOn w:val="af3"/>
    <w:next w:val="af6"/>
    <w:link w:val="af7"/>
    <w:qFormat/>
    <w:rsid w:val="005C214F"/>
  </w:style>
  <w:style w:type="paragraph" w:styleId="af6">
    <w:name w:val="Subtitle"/>
    <w:basedOn w:val="af3"/>
    <w:next w:val="a3"/>
    <w:link w:val="af8"/>
    <w:qFormat/>
    <w:rsid w:val="005C214F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5C214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7">
    <w:name w:val="Название Знак"/>
    <w:basedOn w:val="a0"/>
    <w:link w:val="af5"/>
    <w:rsid w:val="005C214F"/>
    <w:rPr>
      <w:rFonts w:ascii="Arial" w:eastAsia="MS Mincho" w:hAnsi="Arial" w:cs="Tahoma"/>
      <w:sz w:val="28"/>
      <w:szCs w:val="28"/>
      <w:lang w:eastAsia="ar-SA"/>
    </w:rPr>
  </w:style>
  <w:style w:type="paragraph" w:customStyle="1" w:styleId="22">
    <w:name w:val="Название2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5C214F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5C214F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5C214F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5C214F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C214F"/>
    <w:pPr>
      <w:spacing w:after="120"/>
      <w:ind w:left="283"/>
    </w:pPr>
    <w:rPr>
      <w:sz w:val="16"/>
      <w:szCs w:val="16"/>
    </w:rPr>
  </w:style>
  <w:style w:type="paragraph" w:styleId="af9">
    <w:name w:val="footnote text"/>
    <w:basedOn w:val="a"/>
    <w:link w:val="afa"/>
    <w:uiPriority w:val="99"/>
    <w:rsid w:val="005C214F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C21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C21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basedOn w:val="a"/>
    <w:rsid w:val="005C214F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5C214F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fb">
    <w:name w:val="Содержимое таблицы"/>
    <w:basedOn w:val="a"/>
    <w:rsid w:val="005C214F"/>
    <w:pPr>
      <w:suppressLineNumbers/>
    </w:pPr>
  </w:style>
  <w:style w:type="paragraph" w:customStyle="1" w:styleId="afc">
    <w:name w:val="Заголовок таблицы"/>
    <w:basedOn w:val="afb"/>
    <w:rsid w:val="005C214F"/>
    <w:pPr>
      <w:jc w:val="center"/>
    </w:pPr>
    <w:rPr>
      <w:b/>
      <w:bCs/>
    </w:rPr>
  </w:style>
  <w:style w:type="paragraph" w:styleId="32">
    <w:name w:val="Body Text Indent 3"/>
    <w:basedOn w:val="a"/>
    <w:link w:val="33"/>
    <w:rsid w:val="005C214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C21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basedOn w:val="a0"/>
    <w:uiPriority w:val="20"/>
    <w:qFormat/>
    <w:rsid w:val="005C214F"/>
    <w:rPr>
      <w:i/>
      <w:iCs/>
    </w:rPr>
  </w:style>
  <w:style w:type="paragraph" w:styleId="afe">
    <w:name w:val="List Paragraph"/>
    <w:basedOn w:val="a"/>
    <w:uiPriority w:val="34"/>
    <w:qFormat/>
    <w:rsid w:val="00F9363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basedOn w:val="a0"/>
    <w:uiPriority w:val="99"/>
    <w:rsid w:val="005275D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D01ED4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01ED4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D11F3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D11F3"/>
    <w:rPr>
      <w:rFonts w:ascii="Times New Roman" w:hAnsi="Times New Roman" w:cs="Times New Roman"/>
      <w:b/>
      <w:bCs/>
      <w:sz w:val="22"/>
      <w:szCs w:val="22"/>
    </w:rPr>
  </w:style>
  <w:style w:type="table" w:styleId="aff">
    <w:name w:val="Table Grid"/>
    <w:basedOn w:val="a1"/>
    <w:uiPriority w:val="59"/>
    <w:rsid w:val="0022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540C96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A64D1C"/>
    <w:pPr>
      <w:widowControl w:val="0"/>
      <w:suppressAutoHyphens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  <w:sz w:val="24"/>
      <w:szCs w:val="24"/>
      <w:lang w:eastAsia="ru-RU"/>
    </w:rPr>
  </w:style>
  <w:style w:type="character" w:styleId="aff0">
    <w:name w:val="annotation reference"/>
    <w:basedOn w:val="a0"/>
    <w:uiPriority w:val="99"/>
    <w:semiHidden/>
    <w:unhideWhenUsed/>
    <w:rsid w:val="00310F5B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310F5B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310F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310F5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310F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4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5C214F"/>
    <w:pPr>
      <w:keepNext/>
      <w:tabs>
        <w:tab w:val="num" w:pos="432"/>
      </w:tabs>
      <w:ind w:left="432" w:hanging="432"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5C214F"/>
    <w:pPr>
      <w:keepNext/>
      <w:tabs>
        <w:tab w:val="num" w:pos="576"/>
      </w:tabs>
      <w:ind w:left="576" w:hanging="576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5C214F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5C21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14F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6">
    <w:name w:val="заголовок 6"/>
    <w:basedOn w:val="a"/>
    <w:next w:val="a"/>
    <w:rsid w:val="005C214F"/>
    <w:pPr>
      <w:keepNext/>
      <w:jc w:val="both"/>
    </w:pPr>
    <w:rPr>
      <w:sz w:val="24"/>
      <w:szCs w:val="20"/>
    </w:rPr>
  </w:style>
  <w:style w:type="paragraph" w:styleId="a7">
    <w:name w:val="footer"/>
    <w:basedOn w:val="a"/>
    <w:link w:val="a8"/>
    <w:uiPriority w:val="99"/>
    <w:rsid w:val="005C21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14F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5C214F"/>
  </w:style>
  <w:style w:type="paragraph" w:customStyle="1" w:styleId="ConsTitle">
    <w:name w:val="ConsTitle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">
    <w:name w:val="Char Char"/>
    <w:basedOn w:val="a"/>
    <w:rsid w:val="005C214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9">
    <w:name w:val="Цветовое выделение"/>
    <w:uiPriority w:val="99"/>
    <w:rsid w:val="005C214F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5C214F"/>
    <w:rPr>
      <w:rFonts w:cs="Times New Roman"/>
      <w:b/>
      <w:color w:val="106BBE"/>
    </w:rPr>
  </w:style>
  <w:style w:type="paragraph" w:customStyle="1" w:styleId="ConsPlusTitle">
    <w:name w:val="ConsPlusTitle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No Spacing"/>
    <w:uiPriority w:val="1"/>
    <w:qFormat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nhideWhenUsed/>
    <w:rsid w:val="005C2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C21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5C214F"/>
  </w:style>
  <w:style w:type="character" w:customStyle="1" w:styleId="WW-Absatz-Standardschriftart">
    <w:name w:val="WW-Absatz-Standardschriftart"/>
    <w:rsid w:val="005C214F"/>
  </w:style>
  <w:style w:type="character" w:customStyle="1" w:styleId="WW-Absatz-Standardschriftart1">
    <w:name w:val="WW-Absatz-Standardschriftart1"/>
    <w:rsid w:val="005C214F"/>
  </w:style>
  <w:style w:type="character" w:customStyle="1" w:styleId="WW-Absatz-Standardschriftart11">
    <w:name w:val="WW-Absatz-Standardschriftart11"/>
    <w:rsid w:val="005C214F"/>
  </w:style>
  <w:style w:type="character" w:customStyle="1" w:styleId="WW-Absatz-Standardschriftart111">
    <w:name w:val="WW-Absatz-Standardschriftart111"/>
    <w:rsid w:val="005C214F"/>
  </w:style>
  <w:style w:type="character" w:customStyle="1" w:styleId="WW-Absatz-Standardschriftart1111">
    <w:name w:val="WW-Absatz-Standardschriftart1111"/>
    <w:rsid w:val="005C214F"/>
  </w:style>
  <w:style w:type="character" w:customStyle="1" w:styleId="WW-Absatz-Standardschriftart11111">
    <w:name w:val="WW-Absatz-Standardschriftart11111"/>
    <w:rsid w:val="005C214F"/>
  </w:style>
  <w:style w:type="character" w:customStyle="1" w:styleId="WW-Absatz-Standardschriftart111111">
    <w:name w:val="WW-Absatz-Standardschriftart111111"/>
    <w:rsid w:val="005C214F"/>
  </w:style>
  <w:style w:type="character" w:customStyle="1" w:styleId="WW-Absatz-Standardschriftart1111111">
    <w:name w:val="WW-Absatz-Standardschriftart1111111"/>
    <w:rsid w:val="005C214F"/>
  </w:style>
  <w:style w:type="character" w:customStyle="1" w:styleId="WW-Absatz-Standardschriftart11111111">
    <w:name w:val="WW-Absatz-Standardschriftart11111111"/>
    <w:rsid w:val="005C214F"/>
  </w:style>
  <w:style w:type="character" w:customStyle="1" w:styleId="WW-Absatz-Standardschriftart111111111">
    <w:name w:val="WW-Absatz-Standardschriftart111111111"/>
    <w:rsid w:val="005C214F"/>
  </w:style>
  <w:style w:type="character" w:customStyle="1" w:styleId="4">
    <w:name w:val="Основной шрифт абзаца4"/>
    <w:rsid w:val="005C214F"/>
  </w:style>
  <w:style w:type="character" w:customStyle="1" w:styleId="WW-Absatz-Standardschriftart1111111111">
    <w:name w:val="WW-Absatz-Standardschriftart1111111111"/>
    <w:rsid w:val="005C214F"/>
  </w:style>
  <w:style w:type="character" w:customStyle="1" w:styleId="WW8Num2z0">
    <w:name w:val="WW8Num2z0"/>
    <w:rsid w:val="005C214F"/>
    <w:rPr>
      <w:rFonts w:ascii="Symbol" w:hAnsi="Symbol"/>
    </w:rPr>
  </w:style>
  <w:style w:type="character" w:customStyle="1" w:styleId="WW-Absatz-Standardschriftart11111111111">
    <w:name w:val="WW-Absatz-Standardschriftart11111111111"/>
    <w:rsid w:val="005C214F"/>
  </w:style>
  <w:style w:type="character" w:customStyle="1" w:styleId="3">
    <w:name w:val="Основной шрифт абзаца3"/>
    <w:rsid w:val="005C214F"/>
  </w:style>
  <w:style w:type="character" w:customStyle="1" w:styleId="WW-Absatz-Standardschriftart111111111111">
    <w:name w:val="WW-Absatz-Standardschriftart111111111111"/>
    <w:rsid w:val="005C214F"/>
  </w:style>
  <w:style w:type="character" w:customStyle="1" w:styleId="WW-Absatz-Standardschriftart1111111111111">
    <w:name w:val="WW-Absatz-Standardschriftart1111111111111"/>
    <w:rsid w:val="005C214F"/>
  </w:style>
  <w:style w:type="character" w:customStyle="1" w:styleId="WW-Absatz-Standardschriftart11111111111111">
    <w:name w:val="WW-Absatz-Standardschriftart11111111111111"/>
    <w:rsid w:val="005C214F"/>
  </w:style>
  <w:style w:type="character" w:customStyle="1" w:styleId="WW-Absatz-Standardschriftart111111111111111">
    <w:name w:val="WW-Absatz-Standardschriftart111111111111111"/>
    <w:rsid w:val="005C214F"/>
  </w:style>
  <w:style w:type="character" w:customStyle="1" w:styleId="WW-Absatz-Standardschriftart1111111111111111">
    <w:name w:val="WW-Absatz-Standardschriftart1111111111111111"/>
    <w:rsid w:val="005C214F"/>
  </w:style>
  <w:style w:type="character" w:customStyle="1" w:styleId="WW-Absatz-Standardschriftart11111111111111111">
    <w:name w:val="WW-Absatz-Standardschriftart11111111111111111"/>
    <w:rsid w:val="005C214F"/>
  </w:style>
  <w:style w:type="character" w:customStyle="1" w:styleId="WW-Absatz-Standardschriftart111111111111111111">
    <w:name w:val="WW-Absatz-Standardschriftart111111111111111111"/>
    <w:rsid w:val="005C214F"/>
  </w:style>
  <w:style w:type="character" w:customStyle="1" w:styleId="WW-Absatz-Standardschriftart1111111111111111111">
    <w:name w:val="WW-Absatz-Standardschriftart1111111111111111111"/>
    <w:rsid w:val="005C214F"/>
  </w:style>
  <w:style w:type="character" w:customStyle="1" w:styleId="WW-Absatz-Standardschriftart11111111111111111111">
    <w:name w:val="WW-Absatz-Standardschriftart11111111111111111111"/>
    <w:rsid w:val="005C214F"/>
  </w:style>
  <w:style w:type="character" w:customStyle="1" w:styleId="WW-Absatz-Standardschriftart111111111111111111111">
    <w:name w:val="WW-Absatz-Standardschriftart111111111111111111111"/>
    <w:rsid w:val="005C214F"/>
  </w:style>
  <w:style w:type="character" w:customStyle="1" w:styleId="WW-Absatz-Standardschriftart1111111111111111111111">
    <w:name w:val="WW-Absatz-Standardschriftart1111111111111111111111"/>
    <w:rsid w:val="005C214F"/>
  </w:style>
  <w:style w:type="character" w:customStyle="1" w:styleId="WW-Absatz-Standardschriftart11111111111111111111111">
    <w:name w:val="WW-Absatz-Standardschriftart11111111111111111111111"/>
    <w:rsid w:val="005C214F"/>
  </w:style>
  <w:style w:type="character" w:customStyle="1" w:styleId="WW-Absatz-Standardschriftart111111111111111111111111">
    <w:name w:val="WW-Absatz-Standardschriftart111111111111111111111111"/>
    <w:rsid w:val="005C214F"/>
  </w:style>
  <w:style w:type="character" w:customStyle="1" w:styleId="WW-Absatz-Standardschriftart1111111111111111111111111">
    <w:name w:val="WW-Absatz-Standardschriftart1111111111111111111111111"/>
    <w:rsid w:val="005C214F"/>
  </w:style>
  <w:style w:type="character" w:customStyle="1" w:styleId="WW-Absatz-Standardschriftart11111111111111111111111111">
    <w:name w:val="WW-Absatz-Standardschriftart11111111111111111111111111"/>
    <w:rsid w:val="005C214F"/>
  </w:style>
  <w:style w:type="character" w:customStyle="1" w:styleId="WW-Absatz-Standardschriftart111111111111111111111111111">
    <w:name w:val="WW-Absatz-Standardschriftart111111111111111111111111111"/>
    <w:rsid w:val="005C214F"/>
  </w:style>
  <w:style w:type="character" w:customStyle="1" w:styleId="WW-Absatz-Standardschriftart1111111111111111111111111111">
    <w:name w:val="WW-Absatz-Standardschriftart1111111111111111111111111111"/>
    <w:rsid w:val="005C214F"/>
  </w:style>
  <w:style w:type="character" w:customStyle="1" w:styleId="WW-Absatz-Standardschriftart11111111111111111111111111111">
    <w:name w:val="WW-Absatz-Standardschriftart11111111111111111111111111111"/>
    <w:rsid w:val="005C214F"/>
  </w:style>
  <w:style w:type="character" w:customStyle="1" w:styleId="WW-Absatz-Standardschriftart111111111111111111111111111111">
    <w:name w:val="WW-Absatz-Standardschriftart111111111111111111111111111111"/>
    <w:rsid w:val="005C214F"/>
  </w:style>
  <w:style w:type="character" w:customStyle="1" w:styleId="21">
    <w:name w:val="Основной шрифт абзаца2"/>
    <w:rsid w:val="005C214F"/>
  </w:style>
  <w:style w:type="character" w:customStyle="1" w:styleId="WW-Absatz-Standardschriftart1111111111111111111111111111111">
    <w:name w:val="WW-Absatz-Standardschriftart1111111111111111111111111111111"/>
    <w:rsid w:val="005C214F"/>
  </w:style>
  <w:style w:type="character" w:customStyle="1" w:styleId="WW-Absatz-Standardschriftart11111111111111111111111111111111">
    <w:name w:val="WW-Absatz-Standardschriftart11111111111111111111111111111111"/>
    <w:rsid w:val="005C214F"/>
  </w:style>
  <w:style w:type="character" w:customStyle="1" w:styleId="WW-Absatz-Standardschriftart111111111111111111111111111111111">
    <w:name w:val="WW-Absatz-Standardschriftart111111111111111111111111111111111"/>
    <w:rsid w:val="005C214F"/>
  </w:style>
  <w:style w:type="character" w:customStyle="1" w:styleId="WW-Absatz-Standardschriftart1111111111111111111111111111111111">
    <w:name w:val="WW-Absatz-Standardschriftart1111111111111111111111111111111111"/>
    <w:rsid w:val="005C214F"/>
  </w:style>
  <w:style w:type="character" w:customStyle="1" w:styleId="WW-Absatz-Standardschriftart11111111111111111111111111111111111">
    <w:name w:val="WW-Absatz-Standardschriftart11111111111111111111111111111111111"/>
    <w:rsid w:val="005C214F"/>
  </w:style>
  <w:style w:type="character" w:customStyle="1" w:styleId="WW-Absatz-Standardschriftart111111111111111111111111111111111111">
    <w:name w:val="WW-Absatz-Standardschriftart111111111111111111111111111111111111"/>
    <w:rsid w:val="005C214F"/>
  </w:style>
  <w:style w:type="character" w:customStyle="1" w:styleId="WW-Absatz-Standardschriftart1111111111111111111111111111111111111">
    <w:name w:val="WW-Absatz-Standardschriftart1111111111111111111111111111111111111"/>
    <w:rsid w:val="005C214F"/>
  </w:style>
  <w:style w:type="character" w:customStyle="1" w:styleId="WW8Num2z1">
    <w:name w:val="WW8Num2z1"/>
    <w:rsid w:val="005C214F"/>
    <w:rPr>
      <w:rFonts w:ascii="Courier New" w:hAnsi="Courier New" w:cs="Courier New"/>
    </w:rPr>
  </w:style>
  <w:style w:type="character" w:customStyle="1" w:styleId="WW8Num2z2">
    <w:name w:val="WW8Num2z2"/>
    <w:rsid w:val="005C214F"/>
    <w:rPr>
      <w:rFonts w:ascii="Wingdings" w:hAnsi="Wingdings"/>
    </w:rPr>
  </w:style>
  <w:style w:type="character" w:customStyle="1" w:styleId="WW8Num6z1">
    <w:name w:val="WW8Num6z1"/>
    <w:rsid w:val="005C214F"/>
    <w:rPr>
      <w:b w:val="0"/>
    </w:rPr>
  </w:style>
  <w:style w:type="character" w:customStyle="1" w:styleId="WW8Num7z0">
    <w:name w:val="WW8Num7z0"/>
    <w:rsid w:val="005C214F"/>
    <w:rPr>
      <w:rFonts w:ascii="Symbol" w:hAnsi="Symbol"/>
    </w:rPr>
  </w:style>
  <w:style w:type="character" w:customStyle="1" w:styleId="WW8Num7z1">
    <w:name w:val="WW8Num7z1"/>
    <w:rsid w:val="005C214F"/>
    <w:rPr>
      <w:rFonts w:ascii="Courier New" w:hAnsi="Courier New" w:cs="Courier New"/>
    </w:rPr>
  </w:style>
  <w:style w:type="character" w:customStyle="1" w:styleId="WW8Num7z2">
    <w:name w:val="WW8Num7z2"/>
    <w:rsid w:val="005C214F"/>
    <w:rPr>
      <w:rFonts w:ascii="Wingdings" w:hAnsi="Wingdings"/>
    </w:rPr>
  </w:style>
  <w:style w:type="character" w:customStyle="1" w:styleId="11">
    <w:name w:val="Основной шрифт абзаца1"/>
    <w:rsid w:val="005C214F"/>
  </w:style>
  <w:style w:type="character" w:styleId="ae">
    <w:name w:val="page number"/>
    <w:basedOn w:val="11"/>
    <w:rsid w:val="005C214F"/>
  </w:style>
  <w:style w:type="character" w:customStyle="1" w:styleId="af">
    <w:name w:val="Символ сноски"/>
    <w:basedOn w:val="11"/>
    <w:rsid w:val="005C214F"/>
    <w:rPr>
      <w:vertAlign w:val="superscript"/>
    </w:rPr>
  </w:style>
  <w:style w:type="character" w:customStyle="1" w:styleId="12">
    <w:name w:val="Знак Знак1"/>
    <w:basedOn w:val="11"/>
    <w:rsid w:val="005C214F"/>
    <w:rPr>
      <w:sz w:val="26"/>
      <w:szCs w:val="26"/>
    </w:rPr>
  </w:style>
  <w:style w:type="character" w:customStyle="1" w:styleId="af0">
    <w:name w:val="Знак Знак"/>
    <w:basedOn w:val="11"/>
    <w:rsid w:val="005C214F"/>
    <w:rPr>
      <w:sz w:val="26"/>
      <w:szCs w:val="26"/>
    </w:rPr>
  </w:style>
  <w:style w:type="character" w:customStyle="1" w:styleId="af1">
    <w:name w:val="Маркеры списка"/>
    <w:rsid w:val="005C214F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C214F"/>
  </w:style>
  <w:style w:type="character" w:customStyle="1" w:styleId="af2">
    <w:name w:val="Символ нумерации"/>
    <w:rsid w:val="005C214F"/>
  </w:style>
  <w:style w:type="paragraph" w:customStyle="1" w:styleId="af3">
    <w:name w:val="Заголовок"/>
    <w:basedOn w:val="a"/>
    <w:next w:val="a3"/>
    <w:rsid w:val="005C21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4">
    <w:name w:val="List"/>
    <w:basedOn w:val="a3"/>
    <w:rsid w:val="005C214F"/>
    <w:pPr>
      <w:jc w:val="left"/>
    </w:pPr>
    <w:rPr>
      <w:rFonts w:cs="Tahoma"/>
      <w:i/>
      <w:iCs/>
      <w:szCs w:val="24"/>
    </w:rPr>
  </w:style>
  <w:style w:type="paragraph" w:customStyle="1" w:styleId="40">
    <w:name w:val="Название4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5C214F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5C214F"/>
    <w:pPr>
      <w:suppressLineNumbers/>
    </w:pPr>
    <w:rPr>
      <w:rFonts w:cs="Tahoma"/>
    </w:rPr>
  </w:style>
  <w:style w:type="paragraph" w:styleId="af5">
    <w:name w:val="Title"/>
    <w:basedOn w:val="af3"/>
    <w:next w:val="af6"/>
    <w:link w:val="af7"/>
    <w:qFormat/>
    <w:rsid w:val="005C214F"/>
  </w:style>
  <w:style w:type="paragraph" w:styleId="af6">
    <w:name w:val="Subtitle"/>
    <w:basedOn w:val="af3"/>
    <w:next w:val="a3"/>
    <w:link w:val="af8"/>
    <w:qFormat/>
    <w:rsid w:val="005C214F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5C214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7">
    <w:name w:val="Название Знак"/>
    <w:basedOn w:val="a0"/>
    <w:link w:val="af5"/>
    <w:rsid w:val="005C214F"/>
    <w:rPr>
      <w:rFonts w:ascii="Arial" w:eastAsia="MS Mincho" w:hAnsi="Arial" w:cs="Tahoma"/>
      <w:sz w:val="28"/>
      <w:szCs w:val="28"/>
      <w:lang w:eastAsia="ar-SA"/>
    </w:rPr>
  </w:style>
  <w:style w:type="paragraph" w:customStyle="1" w:styleId="22">
    <w:name w:val="Название2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5C214F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5C214F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5C214F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5C214F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C214F"/>
    <w:pPr>
      <w:spacing w:after="120"/>
      <w:ind w:left="283"/>
    </w:pPr>
    <w:rPr>
      <w:sz w:val="16"/>
      <w:szCs w:val="16"/>
    </w:rPr>
  </w:style>
  <w:style w:type="paragraph" w:styleId="af9">
    <w:name w:val="footnote text"/>
    <w:basedOn w:val="a"/>
    <w:link w:val="afa"/>
    <w:uiPriority w:val="99"/>
    <w:rsid w:val="005C214F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C21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C21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basedOn w:val="a"/>
    <w:rsid w:val="005C214F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5C214F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fb">
    <w:name w:val="Содержимое таблицы"/>
    <w:basedOn w:val="a"/>
    <w:rsid w:val="005C214F"/>
    <w:pPr>
      <w:suppressLineNumbers/>
    </w:pPr>
  </w:style>
  <w:style w:type="paragraph" w:customStyle="1" w:styleId="afc">
    <w:name w:val="Заголовок таблицы"/>
    <w:basedOn w:val="afb"/>
    <w:rsid w:val="005C214F"/>
    <w:pPr>
      <w:jc w:val="center"/>
    </w:pPr>
    <w:rPr>
      <w:b/>
      <w:bCs/>
    </w:rPr>
  </w:style>
  <w:style w:type="paragraph" w:styleId="32">
    <w:name w:val="Body Text Indent 3"/>
    <w:basedOn w:val="a"/>
    <w:link w:val="33"/>
    <w:rsid w:val="005C214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C21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basedOn w:val="a0"/>
    <w:uiPriority w:val="20"/>
    <w:qFormat/>
    <w:rsid w:val="005C214F"/>
    <w:rPr>
      <w:i/>
      <w:iCs/>
    </w:rPr>
  </w:style>
  <w:style w:type="paragraph" w:styleId="afe">
    <w:name w:val="List Paragraph"/>
    <w:basedOn w:val="a"/>
    <w:uiPriority w:val="34"/>
    <w:qFormat/>
    <w:rsid w:val="00F9363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basedOn w:val="a0"/>
    <w:uiPriority w:val="99"/>
    <w:rsid w:val="005275D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D01ED4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01ED4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D11F3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D11F3"/>
    <w:rPr>
      <w:rFonts w:ascii="Times New Roman" w:hAnsi="Times New Roman" w:cs="Times New Roman"/>
      <w:b/>
      <w:bCs/>
      <w:sz w:val="22"/>
      <w:szCs w:val="22"/>
    </w:rPr>
  </w:style>
  <w:style w:type="table" w:styleId="aff">
    <w:name w:val="Table Grid"/>
    <w:basedOn w:val="a1"/>
    <w:uiPriority w:val="59"/>
    <w:rsid w:val="0022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540C96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A64D1C"/>
    <w:pPr>
      <w:widowControl w:val="0"/>
      <w:suppressAutoHyphens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  <w:sz w:val="24"/>
      <w:szCs w:val="24"/>
      <w:lang w:eastAsia="ru-RU"/>
    </w:rPr>
  </w:style>
  <w:style w:type="character" w:styleId="aff0">
    <w:name w:val="annotation reference"/>
    <w:basedOn w:val="a0"/>
    <w:uiPriority w:val="99"/>
    <w:semiHidden/>
    <w:unhideWhenUsed/>
    <w:rsid w:val="00310F5B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310F5B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310F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310F5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310F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4C65-8EDD-492B-9EE7-7C6EAABE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gf-12</cp:lastModifiedBy>
  <cp:revision>26</cp:revision>
  <cp:lastPrinted>2016-11-30T14:20:00Z</cp:lastPrinted>
  <dcterms:created xsi:type="dcterms:W3CDTF">2016-08-25T06:11:00Z</dcterms:created>
  <dcterms:modified xsi:type="dcterms:W3CDTF">2018-05-08T09:02:00Z</dcterms:modified>
</cp:coreProperties>
</file>